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A32A4" w14:textId="3AB1C6ED" w:rsidR="0076059F" w:rsidRPr="00FB52CD" w:rsidRDefault="00FB52CD" w:rsidP="00104CE8">
      <w:pPr>
        <w:spacing w:line="360" w:lineRule="auto"/>
        <w:jc w:val="both"/>
        <w:rPr>
          <w:rFonts w:ascii="Arial" w:hAnsi="Arial" w:cs="Arial"/>
          <w:b/>
          <w:bCs/>
          <w:color w:val="000000" w:themeColor="text1"/>
        </w:rPr>
      </w:pPr>
      <w:r w:rsidRPr="00FB52CD">
        <w:rPr>
          <w:noProof/>
        </w:rPr>
        <w:drawing>
          <wp:anchor distT="0" distB="0" distL="114300" distR="114300" simplePos="0" relativeHeight="251640832" behindDoc="0" locked="0" layoutInCell="1" allowOverlap="1" wp14:anchorId="0AC7968B" wp14:editId="7612ACD2">
            <wp:simplePos x="0" y="0"/>
            <wp:positionH relativeFrom="margin">
              <wp:posOffset>5821680</wp:posOffset>
            </wp:positionH>
            <wp:positionV relativeFrom="paragraph">
              <wp:posOffset>0</wp:posOffset>
            </wp:positionV>
            <wp:extent cx="1144800" cy="2556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4800" cy="25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059F" w:rsidRPr="00FB52CD">
        <w:rPr>
          <w:rFonts w:ascii="Arial" w:hAnsi="Arial" w:cs="Arial"/>
          <w:b/>
          <w:bCs/>
          <w:color w:val="000000" w:themeColor="text1"/>
        </w:rPr>
        <w:t>06</w:t>
      </w:r>
      <w:r w:rsidR="0076059F" w:rsidRPr="00FB52CD">
        <w:rPr>
          <w:rFonts w:ascii="Arial" w:hAnsi="Arial" w:cs="Arial"/>
          <w:b/>
          <w:bCs/>
          <w:color w:val="000000" w:themeColor="text1"/>
        </w:rPr>
        <w:tab/>
        <w:t>Safeguarding children, young people and vulnerable adults policy</w:t>
      </w:r>
    </w:p>
    <w:p w14:paraId="1F7E9FE9" w14:textId="3F220ECF" w:rsidR="001F1E86" w:rsidRPr="00104CE8" w:rsidRDefault="001F1E86" w:rsidP="00104CE8">
      <w:pPr>
        <w:pStyle w:val="Heading1"/>
        <w:spacing w:before="0" w:after="0" w:line="360" w:lineRule="auto"/>
        <w:jc w:val="both"/>
        <w:rPr>
          <w:b w:val="0"/>
          <w:color w:val="000000" w:themeColor="text1"/>
          <w:sz w:val="20"/>
          <w:szCs w:val="20"/>
        </w:rPr>
      </w:pPr>
      <w:r w:rsidRPr="00104CE8">
        <w:rPr>
          <w:b w:val="0"/>
          <w:color w:val="000000" w:themeColor="text1"/>
          <w:sz w:val="20"/>
          <w:szCs w:val="20"/>
        </w:rPr>
        <w:t>Alongside associated procedures in 06.1-06.1</w:t>
      </w:r>
      <w:r w:rsidR="00B636F4" w:rsidRPr="00104CE8">
        <w:rPr>
          <w:b w:val="0"/>
          <w:color w:val="000000" w:themeColor="text1"/>
          <w:sz w:val="20"/>
          <w:szCs w:val="20"/>
        </w:rPr>
        <w:t>0</w:t>
      </w:r>
      <w:r w:rsidR="001E4BDD" w:rsidRPr="00104CE8">
        <w:rPr>
          <w:b w:val="0"/>
          <w:color w:val="000000" w:themeColor="text1"/>
          <w:sz w:val="20"/>
          <w:szCs w:val="20"/>
        </w:rPr>
        <w:t xml:space="preserve"> Safeguarding children, young people and vulnerable adults</w:t>
      </w:r>
      <w:r w:rsidRPr="00104CE8">
        <w:rPr>
          <w:b w:val="0"/>
          <w:color w:val="000000" w:themeColor="text1"/>
          <w:sz w:val="20"/>
          <w:szCs w:val="20"/>
        </w:rPr>
        <w:t>, this policy was adopted by</w:t>
      </w:r>
      <w:r w:rsidR="00104CE8">
        <w:rPr>
          <w:b w:val="0"/>
          <w:color w:val="000000" w:themeColor="text1"/>
          <w:sz w:val="20"/>
          <w:szCs w:val="20"/>
        </w:rPr>
        <w:t xml:space="preserve"> Doddinghurst Community Preschool in </w:t>
      </w:r>
      <w:r w:rsidR="00EF7842">
        <w:rPr>
          <w:b w:val="0"/>
          <w:color w:val="000000" w:themeColor="text1"/>
          <w:sz w:val="20"/>
          <w:szCs w:val="20"/>
        </w:rPr>
        <w:t>September</w:t>
      </w:r>
      <w:r w:rsidR="00104CE8">
        <w:rPr>
          <w:b w:val="0"/>
          <w:color w:val="000000" w:themeColor="text1"/>
          <w:sz w:val="20"/>
          <w:szCs w:val="20"/>
        </w:rPr>
        <w:t xml:space="preserve"> 2026</w:t>
      </w:r>
      <w:r w:rsidRPr="00104CE8">
        <w:rPr>
          <w:b w:val="0"/>
          <w:color w:val="000000" w:themeColor="text1"/>
          <w:sz w:val="20"/>
          <w:szCs w:val="20"/>
        </w:rPr>
        <w:t>.</w:t>
      </w:r>
    </w:p>
    <w:p w14:paraId="78B5694F" w14:textId="787EAD46" w:rsidR="00002602" w:rsidRPr="00002602" w:rsidRDefault="00002602" w:rsidP="00002602">
      <w:pPr>
        <w:pStyle w:val="Title"/>
        <w:jc w:val="both"/>
        <w:rPr>
          <w:b w:val="0"/>
          <w:bCs w:val="0"/>
          <w:i/>
          <w:iCs/>
          <w:color w:val="000000" w:themeColor="text1"/>
          <w:sz w:val="20"/>
          <w:szCs w:val="20"/>
        </w:rPr>
      </w:pPr>
      <w:r w:rsidRPr="00002602">
        <w:rPr>
          <w:color w:val="000000" w:themeColor="text1"/>
          <w:spacing w:val="-2"/>
          <w:sz w:val="20"/>
          <w:szCs w:val="20"/>
        </w:rPr>
        <w:t>Statement</w:t>
      </w:r>
    </w:p>
    <w:p w14:paraId="6295E293" w14:textId="77777777" w:rsidR="00002602" w:rsidRPr="00002602" w:rsidRDefault="00002602" w:rsidP="00002602">
      <w:pPr>
        <w:pStyle w:val="BodyText"/>
        <w:spacing w:after="0" w:line="348" w:lineRule="auto"/>
        <w:ind w:right="214"/>
        <w:jc w:val="both"/>
        <w:rPr>
          <w:rFonts w:ascii="Arial" w:hAnsi="Arial" w:cs="Arial"/>
          <w:b/>
          <w:bCs/>
          <w:color w:val="000000" w:themeColor="text1"/>
          <w:sz w:val="20"/>
          <w:szCs w:val="20"/>
        </w:rPr>
      </w:pPr>
      <w:r w:rsidRPr="00002602">
        <w:rPr>
          <w:rFonts w:ascii="Arial" w:hAnsi="Arial" w:cs="Arial"/>
          <w:color w:val="000000" w:themeColor="text1"/>
          <w:sz w:val="20"/>
          <w:szCs w:val="20"/>
        </w:rPr>
        <w:t>Doddinghurst Community Preschool is committed to safeguarding and promoting the welfare of children, young people, and vulnerable adults. All staff are expected to share this commitment and follow the policy and procedures to continuously promote a culture of safety.</w:t>
      </w:r>
    </w:p>
    <w:p w14:paraId="3CA5878F" w14:textId="77777777" w:rsidR="001D1B67" w:rsidRDefault="001D1B67" w:rsidP="00002602">
      <w:pPr>
        <w:pStyle w:val="Heading1"/>
        <w:spacing w:before="0" w:after="0" w:line="276" w:lineRule="auto"/>
        <w:jc w:val="both"/>
        <w:rPr>
          <w:color w:val="000000" w:themeColor="text1"/>
          <w:spacing w:val="-5"/>
          <w:sz w:val="20"/>
          <w:szCs w:val="20"/>
        </w:rPr>
      </w:pPr>
    </w:p>
    <w:p w14:paraId="53F4F112" w14:textId="2435BD22" w:rsidR="00002602" w:rsidRPr="00002602" w:rsidRDefault="00002602" w:rsidP="00002602">
      <w:pPr>
        <w:pStyle w:val="Heading1"/>
        <w:spacing w:before="0" w:after="0" w:line="276" w:lineRule="auto"/>
        <w:jc w:val="both"/>
        <w:rPr>
          <w:color w:val="000000" w:themeColor="text1"/>
          <w:sz w:val="20"/>
          <w:szCs w:val="20"/>
        </w:rPr>
      </w:pPr>
      <w:r w:rsidRPr="00002602">
        <w:rPr>
          <w:color w:val="000000" w:themeColor="text1"/>
          <w:spacing w:val="-5"/>
          <w:sz w:val="20"/>
          <w:szCs w:val="20"/>
        </w:rPr>
        <w:t>Aim</w:t>
      </w:r>
    </w:p>
    <w:p w14:paraId="5070DCC5" w14:textId="45DB544D" w:rsidR="00002602" w:rsidRPr="00002602" w:rsidRDefault="00002602" w:rsidP="00002602">
      <w:pPr>
        <w:tabs>
          <w:tab w:val="left" w:pos="828"/>
          <w:tab w:val="left" w:pos="830"/>
        </w:tabs>
        <w:spacing w:line="276" w:lineRule="auto"/>
        <w:ind w:right="230"/>
        <w:jc w:val="both"/>
        <w:rPr>
          <w:rFonts w:ascii="Arial" w:hAnsi="Arial" w:cs="Arial"/>
          <w:color w:val="000000" w:themeColor="text1"/>
          <w:sz w:val="20"/>
          <w:szCs w:val="20"/>
        </w:rPr>
      </w:pPr>
      <w:r w:rsidRPr="00002602">
        <w:rPr>
          <w:rFonts w:ascii="Arial" w:hAnsi="Arial" w:cs="Arial"/>
          <w:color w:val="000000" w:themeColor="text1"/>
          <w:sz w:val="20"/>
          <w:szCs w:val="20"/>
        </w:rPr>
        <w:t>Every person looking after children must be alert to any issues of concern in the</w:t>
      </w:r>
      <w:r w:rsidR="00001C1D">
        <w:rPr>
          <w:rFonts w:ascii="Arial" w:hAnsi="Arial" w:cs="Arial"/>
          <w:color w:val="000000" w:themeColor="text1"/>
          <w:sz w:val="20"/>
          <w:szCs w:val="20"/>
        </w:rPr>
        <w:t xml:space="preserve"> </w:t>
      </w:r>
      <w:r w:rsidRPr="00002602">
        <w:rPr>
          <w:rFonts w:ascii="Arial" w:hAnsi="Arial" w:cs="Arial"/>
          <w:color w:val="000000" w:themeColor="text1"/>
          <w:sz w:val="20"/>
          <w:szCs w:val="20"/>
        </w:rPr>
        <w:t>child’s life at home or elsewhere.</w:t>
      </w:r>
    </w:p>
    <w:p w14:paraId="632DA03E" w14:textId="0A3DF7ED" w:rsidR="00002602" w:rsidRPr="00002602" w:rsidRDefault="00002602" w:rsidP="00002602">
      <w:pPr>
        <w:tabs>
          <w:tab w:val="left" w:pos="828"/>
          <w:tab w:val="left" w:pos="830"/>
        </w:tabs>
        <w:spacing w:line="350" w:lineRule="auto"/>
        <w:ind w:right="230"/>
        <w:jc w:val="both"/>
        <w:rPr>
          <w:rFonts w:ascii="Arial" w:hAnsi="Arial" w:cs="Arial"/>
          <w:color w:val="000000" w:themeColor="text1"/>
          <w:sz w:val="20"/>
          <w:szCs w:val="20"/>
        </w:rPr>
      </w:pPr>
      <w:r w:rsidRPr="00002602">
        <w:rPr>
          <w:rFonts w:ascii="Arial" w:hAnsi="Arial" w:cs="Arial"/>
          <w:color w:val="000000" w:themeColor="text1"/>
          <w:sz w:val="20"/>
          <w:szCs w:val="20"/>
        </w:rPr>
        <w:t>As a member of the Early Years Alliance, we take account of the Early Years Alliance’s ‘four commitments’ to provide a consistent and coherent strategy for safeguarding children, young people and vulnerable adults. The four key commitments are:</w:t>
      </w:r>
    </w:p>
    <w:p w14:paraId="68696448" w14:textId="77777777" w:rsidR="00002602" w:rsidRPr="00002602" w:rsidRDefault="00002602" w:rsidP="00D931CB">
      <w:pPr>
        <w:pStyle w:val="ListParagraph"/>
        <w:widowControl w:val="0"/>
        <w:numPr>
          <w:ilvl w:val="0"/>
          <w:numId w:val="79"/>
        </w:numPr>
        <w:tabs>
          <w:tab w:val="left" w:pos="828"/>
          <w:tab w:val="left" w:pos="830"/>
        </w:tabs>
        <w:autoSpaceDE w:val="0"/>
        <w:autoSpaceDN w:val="0"/>
        <w:spacing w:line="350" w:lineRule="auto"/>
        <w:ind w:right="230"/>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Empower children, young people and vulnerable adults, promoting their right to be strong, resilient, actively listened to, and heard.</w:t>
      </w:r>
    </w:p>
    <w:p w14:paraId="2E38FE5E" w14:textId="77777777" w:rsidR="00002602" w:rsidRPr="00002602" w:rsidRDefault="00002602" w:rsidP="00D931CB">
      <w:pPr>
        <w:widowControl w:val="0"/>
        <w:numPr>
          <w:ilvl w:val="0"/>
          <w:numId w:val="79"/>
        </w:numPr>
        <w:tabs>
          <w:tab w:val="left" w:pos="828"/>
          <w:tab w:val="left" w:pos="830"/>
        </w:tabs>
        <w:autoSpaceDE w:val="0"/>
        <w:autoSpaceDN w:val="0"/>
        <w:spacing w:line="350" w:lineRule="auto"/>
        <w:ind w:right="230"/>
        <w:jc w:val="both"/>
        <w:rPr>
          <w:rFonts w:ascii="Arial" w:hAnsi="Arial" w:cs="Arial"/>
          <w:color w:val="000000" w:themeColor="text1"/>
          <w:sz w:val="20"/>
          <w:szCs w:val="20"/>
        </w:rPr>
      </w:pPr>
      <w:r w:rsidRPr="00002602">
        <w:rPr>
          <w:rFonts w:ascii="Arial" w:hAnsi="Arial" w:cs="Arial"/>
          <w:color w:val="000000" w:themeColor="text1"/>
          <w:sz w:val="20"/>
          <w:szCs w:val="20"/>
        </w:rPr>
        <w:t>Upholds a culture of safety in which children, young people, and vulnerable adults are protected from abuse and harm in all areas of its curriculum and service delivery.</w:t>
      </w:r>
    </w:p>
    <w:p w14:paraId="5B831851" w14:textId="77777777" w:rsidR="00002602" w:rsidRPr="00002602" w:rsidRDefault="00002602" w:rsidP="00D931CB">
      <w:pPr>
        <w:pStyle w:val="ListParagraph"/>
        <w:widowControl w:val="0"/>
        <w:numPr>
          <w:ilvl w:val="0"/>
          <w:numId w:val="79"/>
        </w:numPr>
        <w:tabs>
          <w:tab w:val="left" w:pos="828"/>
          <w:tab w:val="left" w:pos="830"/>
        </w:tabs>
        <w:autoSpaceDE w:val="0"/>
        <w:autoSpaceDN w:val="0"/>
        <w:spacing w:line="350" w:lineRule="auto"/>
        <w:ind w:right="230"/>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Prevent harm and respond promptly and appropriately to all incidents or concerns of abuse that may occur, working with statutory agencies to achieve the best possible outcomes for every child.</w:t>
      </w:r>
    </w:p>
    <w:p w14:paraId="4F48AFCB" w14:textId="77777777" w:rsidR="00002602" w:rsidRPr="00002602" w:rsidRDefault="00002602" w:rsidP="00D931CB">
      <w:pPr>
        <w:pStyle w:val="ListParagraph"/>
        <w:widowControl w:val="0"/>
        <w:numPr>
          <w:ilvl w:val="0"/>
          <w:numId w:val="79"/>
        </w:numPr>
        <w:tabs>
          <w:tab w:val="left" w:pos="828"/>
          <w:tab w:val="left" w:pos="830"/>
        </w:tabs>
        <w:autoSpaceDE w:val="0"/>
        <w:autoSpaceDN w:val="0"/>
        <w:spacing w:line="350" w:lineRule="auto"/>
        <w:ind w:right="230"/>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Increase safeguarding confidence, knowledge and good practice throughout its training and learning programmes for adults, advocating support and representation for those in greatest need.</w:t>
      </w:r>
    </w:p>
    <w:p w14:paraId="19ED33FF" w14:textId="77777777" w:rsidR="001D1B67" w:rsidRDefault="001D1B67" w:rsidP="00002602">
      <w:pPr>
        <w:pStyle w:val="Heading1"/>
        <w:spacing w:before="0" w:after="0"/>
        <w:jc w:val="both"/>
        <w:rPr>
          <w:color w:val="000000" w:themeColor="text1"/>
          <w:sz w:val="20"/>
          <w:szCs w:val="20"/>
        </w:rPr>
      </w:pPr>
    </w:p>
    <w:p w14:paraId="6365E13F" w14:textId="354E5A5B" w:rsidR="00002602" w:rsidRPr="00002602" w:rsidRDefault="00002602" w:rsidP="00002602">
      <w:pPr>
        <w:pStyle w:val="Heading1"/>
        <w:spacing w:before="0" w:after="0"/>
        <w:jc w:val="both"/>
        <w:rPr>
          <w:i/>
          <w:iCs/>
          <w:color w:val="000000" w:themeColor="text1"/>
          <w:sz w:val="20"/>
          <w:szCs w:val="20"/>
        </w:rPr>
      </w:pPr>
      <w:r w:rsidRPr="00002602">
        <w:rPr>
          <w:color w:val="000000" w:themeColor="text1"/>
          <w:sz w:val="20"/>
          <w:szCs w:val="20"/>
        </w:rPr>
        <w:t>What is safeguarding and child protection?</w:t>
      </w:r>
    </w:p>
    <w:p w14:paraId="62413D46" w14:textId="77777777" w:rsidR="00002602" w:rsidRPr="00002602" w:rsidRDefault="00002602" w:rsidP="00002602">
      <w:pPr>
        <w:pStyle w:val="BodyText"/>
        <w:spacing w:after="0" w:line="360" w:lineRule="auto"/>
        <w:ind w:right="759"/>
        <w:jc w:val="both"/>
        <w:rPr>
          <w:rFonts w:ascii="Arial" w:hAnsi="Arial" w:cs="Arial"/>
          <w:color w:val="000000" w:themeColor="text1"/>
          <w:sz w:val="20"/>
          <w:szCs w:val="20"/>
        </w:rPr>
      </w:pPr>
      <w:r w:rsidRPr="00002602">
        <w:rPr>
          <w:rFonts w:ascii="Arial" w:hAnsi="Arial" w:cs="Arial"/>
          <w:b/>
          <w:bCs/>
          <w:color w:val="000000" w:themeColor="text1"/>
          <w:sz w:val="20"/>
          <w:szCs w:val="20"/>
        </w:rPr>
        <w:t>Safeguarding</w:t>
      </w:r>
      <w:r w:rsidRPr="00002602">
        <w:rPr>
          <w:rFonts w:ascii="Arial" w:hAnsi="Arial" w:cs="Arial"/>
          <w:color w:val="000000" w:themeColor="text1"/>
          <w:sz w:val="20"/>
          <w:szCs w:val="20"/>
        </w:rPr>
        <w:t xml:space="preserve"> </w:t>
      </w:r>
      <w:bookmarkStart w:id="0" w:name="_Int_YqW3po5y"/>
      <w:r w:rsidRPr="00002602">
        <w:rPr>
          <w:rFonts w:ascii="Arial" w:hAnsi="Arial" w:cs="Arial"/>
          <w:color w:val="000000" w:themeColor="text1"/>
          <w:sz w:val="20"/>
          <w:szCs w:val="20"/>
        </w:rPr>
        <w:t>is</w:t>
      </w:r>
      <w:bookmarkEnd w:id="0"/>
      <w:r w:rsidRPr="00002602">
        <w:rPr>
          <w:rFonts w:ascii="Arial" w:hAnsi="Arial" w:cs="Arial"/>
          <w:color w:val="000000" w:themeColor="text1"/>
          <w:sz w:val="20"/>
          <w:szCs w:val="20"/>
        </w:rPr>
        <w:t xml:space="preserve"> the steps we take to keep children, young people, and adults safe on a day-to-day basis and the actions we take when we are worried about a person or the conduct of a colleague.</w:t>
      </w:r>
    </w:p>
    <w:p w14:paraId="409D309C" w14:textId="77777777" w:rsidR="00002602" w:rsidRPr="00002602" w:rsidRDefault="00002602" w:rsidP="00002602">
      <w:pPr>
        <w:pStyle w:val="BodyText"/>
        <w:spacing w:after="0" w:line="360" w:lineRule="auto"/>
        <w:ind w:right="759"/>
        <w:jc w:val="both"/>
        <w:rPr>
          <w:rFonts w:ascii="Arial" w:hAnsi="Arial" w:cs="Arial"/>
          <w:color w:val="000000" w:themeColor="text1"/>
          <w:sz w:val="20"/>
          <w:szCs w:val="20"/>
        </w:rPr>
      </w:pPr>
      <w:r w:rsidRPr="00002602">
        <w:rPr>
          <w:rFonts w:ascii="Arial" w:hAnsi="Arial" w:cs="Arial"/>
          <w:b/>
          <w:bCs/>
          <w:color w:val="000000" w:themeColor="text1"/>
          <w:sz w:val="20"/>
          <w:szCs w:val="20"/>
        </w:rPr>
        <w:t xml:space="preserve">Child protection </w:t>
      </w:r>
      <w:r w:rsidRPr="00002602">
        <w:rPr>
          <w:rFonts w:ascii="Arial" w:hAnsi="Arial" w:cs="Arial"/>
          <w:color w:val="000000" w:themeColor="text1"/>
          <w:sz w:val="20"/>
          <w:szCs w:val="20"/>
        </w:rPr>
        <w:t>is the protection put in place for a child who is, or is likely to, suffer significant harm. Significant harm is defined in Section 47 of the Children Act</w:t>
      </w:r>
    </w:p>
    <w:p w14:paraId="534E58EF" w14:textId="77777777" w:rsidR="001D1B67" w:rsidRDefault="001D1B67" w:rsidP="00002602">
      <w:pPr>
        <w:pStyle w:val="Heading1"/>
        <w:spacing w:before="0" w:after="0"/>
        <w:jc w:val="both"/>
        <w:rPr>
          <w:color w:val="000000" w:themeColor="text1"/>
          <w:sz w:val="20"/>
          <w:szCs w:val="20"/>
        </w:rPr>
      </w:pPr>
    </w:p>
    <w:p w14:paraId="71DC9CF2" w14:textId="411B6715"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t>How</w:t>
      </w:r>
      <w:r w:rsidRPr="00002602">
        <w:rPr>
          <w:color w:val="000000" w:themeColor="text1"/>
          <w:spacing w:val="-1"/>
          <w:sz w:val="20"/>
          <w:szCs w:val="20"/>
        </w:rPr>
        <w:t xml:space="preserve"> </w:t>
      </w:r>
      <w:r w:rsidRPr="00002602">
        <w:rPr>
          <w:color w:val="000000" w:themeColor="text1"/>
          <w:sz w:val="20"/>
          <w:szCs w:val="20"/>
        </w:rPr>
        <w:t>we</w:t>
      </w:r>
      <w:r w:rsidRPr="00002602">
        <w:rPr>
          <w:color w:val="000000" w:themeColor="text1"/>
          <w:spacing w:val="-3"/>
          <w:sz w:val="20"/>
          <w:szCs w:val="20"/>
        </w:rPr>
        <w:t xml:space="preserve"> </w:t>
      </w:r>
      <w:r w:rsidRPr="00002602">
        <w:rPr>
          <w:color w:val="000000" w:themeColor="text1"/>
          <w:sz w:val="20"/>
          <w:szCs w:val="20"/>
        </w:rPr>
        <w:t xml:space="preserve">keep children, young people and vulnerable adults safe </w:t>
      </w:r>
    </w:p>
    <w:p w14:paraId="7440CE5A" w14:textId="77777777" w:rsidR="00002602" w:rsidRPr="00002602" w:rsidRDefault="00002602" w:rsidP="00002602">
      <w:pPr>
        <w:spacing w:line="360" w:lineRule="auto"/>
        <w:jc w:val="both"/>
        <w:rPr>
          <w:rStyle w:val="normaltextrun"/>
          <w:rFonts w:ascii="Arial" w:hAnsi="Arial" w:cs="Arial"/>
          <w:color w:val="000000" w:themeColor="text1"/>
          <w:sz w:val="20"/>
          <w:szCs w:val="20"/>
          <w:lang w:eastAsia="en-GB"/>
        </w:rPr>
      </w:pPr>
      <w:r w:rsidRPr="00002602">
        <w:rPr>
          <w:rStyle w:val="normaltextrun"/>
          <w:rFonts w:ascii="Arial" w:hAnsi="Arial" w:cs="Arial"/>
          <w:color w:val="000000" w:themeColor="text1"/>
          <w:sz w:val="20"/>
          <w:szCs w:val="20"/>
          <w:lang w:eastAsia="en-GB"/>
        </w:rPr>
        <w:t xml:space="preserve">Safeguarding is of paramount importance in Doddinghurst Community Preschool and is embedded in our culture. </w:t>
      </w:r>
    </w:p>
    <w:p w14:paraId="753941E3"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ind w:right="526"/>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We</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actively</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listen</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to</w:t>
      </w:r>
      <w:r w:rsidRPr="00002602">
        <w:rPr>
          <w:rFonts w:ascii="Arial" w:hAnsi="Arial" w:cs="Arial"/>
          <w:color w:val="000000" w:themeColor="text1"/>
          <w:spacing w:val="-7"/>
          <w:sz w:val="20"/>
          <w:szCs w:val="20"/>
        </w:rPr>
        <w:t xml:space="preserve"> </w:t>
      </w:r>
      <w:r w:rsidRPr="00002602">
        <w:rPr>
          <w:rFonts w:ascii="Arial" w:hAnsi="Arial" w:cs="Arial"/>
          <w:color w:val="000000" w:themeColor="text1"/>
          <w:sz w:val="20"/>
          <w:szCs w:val="20"/>
        </w:rPr>
        <w:t>and</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observe</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babies</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and</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children</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and</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through</w:t>
      </w:r>
      <w:r w:rsidRPr="00002602">
        <w:rPr>
          <w:rFonts w:ascii="Arial" w:hAnsi="Arial" w:cs="Arial"/>
          <w:color w:val="000000" w:themeColor="text1"/>
          <w:spacing w:val="-7"/>
          <w:sz w:val="20"/>
          <w:szCs w:val="20"/>
        </w:rPr>
        <w:t xml:space="preserve"> </w:t>
      </w:r>
      <w:r w:rsidRPr="00002602">
        <w:rPr>
          <w:rFonts w:ascii="Arial" w:hAnsi="Arial" w:cs="Arial"/>
          <w:color w:val="000000" w:themeColor="text1"/>
          <w:sz w:val="20"/>
          <w:szCs w:val="20"/>
        </w:rPr>
        <w:t>our</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curriculum</w:t>
      </w:r>
      <w:r w:rsidRPr="00002602">
        <w:rPr>
          <w:rFonts w:ascii="Arial" w:hAnsi="Arial" w:cs="Arial"/>
          <w:color w:val="000000" w:themeColor="text1"/>
          <w:spacing w:val="-7"/>
          <w:sz w:val="20"/>
          <w:szCs w:val="20"/>
        </w:rPr>
        <w:t xml:space="preserve"> </w:t>
      </w:r>
      <w:r w:rsidRPr="00002602">
        <w:rPr>
          <w:rFonts w:ascii="Arial" w:hAnsi="Arial" w:cs="Arial"/>
          <w:color w:val="000000" w:themeColor="text1"/>
          <w:sz w:val="20"/>
          <w:szCs w:val="20"/>
        </w:rPr>
        <w:t>promote</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their right to be strong, resilient, listened to and heard.</w:t>
      </w:r>
    </w:p>
    <w:p w14:paraId="30A19096"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ind w:right="553"/>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We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increase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children’s</w:t>
      </w:r>
      <w:r w:rsidRPr="00002602">
        <w:rPr>
          <w:rFonts w:ascii="Arial" w:hAnsi="Arial" w:cs="Arial"/>
          <w:color w:val="000000" w:themeColor="text1"/>
          <w:spacing w:val="-9"/>
          <w:sz w:val="20"/>
          <w:szCs w:val="20"/>
        </w:rPr>
        <w:t xml:space="preserve"> </w:t>
      </w:r>
      <w:r w:rsidRPr="00002602">
        <w:rPr>
          <w:rFonts w:ascii="Arial" w:hAnsi="Arial" w:cs="Arial"/>
          <w:color w:val="000000" w:themeColor="text1"/>
          <w:sz w:val="20"/>
          <w:szCs w:val="20"/>
        </w:rPr>
        <w:t>understanding</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of</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how</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to</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stay</w:t>
      </w:r>
      <w:r w:rsidRPr="00002602">
        <w:rPr>
          <w:rFonts w:ascii="Arial" w:hAnsi="Arial" w:cs="Arial"/>
          <w:color w:val="000000" w:themeColor="text1"/>
          <w:spacing w:val="-9"/>
          <w:sz w:val="20"/>
          <w:szCs w:val="20"/>
        </w:rPr>
        <w:t xml:space="preserve"> </w:t>
      </w:r>
      <w:r w:rsidRPr="00002602">
        <w:rPr>
          <w:rFonts w:ascii="Arial" w:hAnsi="Arial" w:cs="Arial"/>
          <w:color w:val="000000" w:themeColor="text1"/>
          <w:sz w:val="20"/>
          <w:szCs w:val="20"/>
        </w:rPr>
        <w:t>safe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and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support</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parents</w:t>
      </w:r>
      <w:r w:rsidRPr="00002602">
        <w:rPr>
          <w:rFonts w:ascii="Arial" w:hAnsi="Arial" w:cs="Arial"/>
          <w:color w:val="000000" w:themeColor="text1"/>
          <w:spacing w:val="-4"/>
          <w:sz w:val="20"/>
          <w:szCs w:val="20"/>
        </w:rPr>
        <w:t xml:space="preserve"> / carers </w:t>
      </w:r>
      <w:r w:rsidRPr="00002602">
        <w:rPr>
          <w:rFonts w:ascii="Arial" w:hAnsi="Arial" w:cs="Arial"/>
          <w:color w:val="000000" w:themeColor="text1"/>
          <w:sz w:val="20"/>
          <w:szCs w:val="20"/>
        </w:rPr>
        <w:t>to</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increase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their knowledge by sharing information and resources.</w:t>
      </w:r>
    </w:p>
    <w:p w14:paraId="41348C5B"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ind w:right="714"/>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There are clear policies and procedures in place for reporting, recording, and managing any concerns</w:t>
      </w:r>
      <w:r w:rsidRPr="00002602">
        <w:rPr>
          <w:rFonts w:ascii="Arial" w:hAnsi="Arial" w:cs="Arial"/>
          <w:color w:val="000000" w:themeColor="text1"/>
          <w:spacing w:val="-8"/>
          <w:sz w:val="20"/>
          <w:szCs w:val="20"/>
        </w:rPr>
        <w:t xml:space="preserve"> </w:t>
      </w:r>
      <w:r w:rsidRPr="00002602">
        <w:rPr>
          <w:rFonts w:ascii="Arial" w:hAnsi="Arial" w:cs="Arial"/>
          <w:color w:val="000000" w:themeColor="text1"/>
          <w:sz w:val="20"/>
          <w:szCs w:val="20"/>
        </w:rPr>
        <w:t>about</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children,</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young</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people,</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or</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vulnerable adults.</w:t>
      </w:r>
      <w:r w:rsidRPr="00002602">
        <w:rPr>
          <w:rFonts w:ascii="Arial" w:hAnsi="Arial" w:cs="Arial"/>
          <w:color w:val="000000" w:themeColor="text1"/>
          <w:spacing w:val="40"/>
          <w:sz w:val="20"/>
          <w:szCs w:val="20"/>
        </w:rPr>
        <w:t xml:space="preserve"> </w:t>
      </w:r>
      <w:r w:rsidRPr="00002602">
        <w:rPr>
          <w:rFonts w:ascii="Arial" w:hAnsi="Arial" w:cs="Arial"/>
          <w:color w:val="000000" w:themeColor="text1"/>
          <w:sz w:val="20"/>
          <w:szCs w:val="20"/>
        </w:rPr>
        <w:t>All</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of</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 xml:space="preserve">which adhere to the Early Years </w:t>
      </w:r>
      <w:bookmarkStart w:id="1" w:name="_Int_uUS41dqT"/>
      <w:r w:rsidRPr="00002602">
        <w:rPr>
          <w:rFonts w:ascii="Arial" w:hAnsi="Arial" w:cs="Arial"/>
          <w:color w:val="000000" w:themeColor="text1"/>
          <w:sz w:val="20"/>
          <w:szCs w:val="20"/>
        </w:rPr>
        <w:t>Foundation</w:t>
      </w:r>
      <w:bookmarkEnd w:id="1"/>
      <w:r w:rsidRPr="00002602">
        <w:rPr>
          <w:rFonts w:ascii="Arial" w:hAnsi="Arial" w:cs="Arial"/>
          <w:color w:val="000000" w:themeColor="text1"/>
          <w:sz w:val="20"/>
          <w:szCs w:val="20"/>
        </w:rPr>
        <w:t xml:space="preserve"> Stage Safeguarding and Welfare Requirements and relevant legislation.</w:t>
      </w:r>
    </w:p>
    <w:p w14:paraId="17F94BF0"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ind w:right="714"/>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Every service has a Designated Safeguarding Lead (DSL) responsible for safeguarding and child protection. This includes ensuring that staff, volunteers, agency workers, and students know the signs and signals of abuse, are trained, understand, and follow our policy and procedures.</w:t>
      </w:r>
    </w:p>
    <w:p w14:paraId="51E2F799"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All</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staff</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are</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trained</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in line with the criteria set out Early Years Foundation Stage.  Safeguarding training is refreshed annually and renewed every two years. Safeguarding updates are shared regularly.  The DSL ensures support, advice and guidance for all staff to meet their safeguarding responsibilities.</w:t>
      </w:r>
    </w:p>
    <w:p w14:paraId="0B419861" w14:textId="77777777" w:rsidR="00002602" w:rsidRPr="00002602" w:rsidRDefault="00002602" w:rsidP="00D931CB">
      <w:pPr>
        <w:widowControl w:val="0"/>
        <w:numPr>
          <w:ilvl w:val="0"/>
          <w:numId w:val="86"/>
        </w:numPr>
        <w:tabs>
          <w:tab w:val="left" w:pos="830"/>
        </w:tabs>
        <w:autoSpaceDE w:val="0"/>
        <w:autoSpaceDN w:val="0"/>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All staff understand their safeguarding responsibilities.</w:t>
      </w:r>
    </w:p>
    <w:p w14:paraId="6E7F7503"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ind w:right="466"/>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There are procedures in place for working in partnership with agencies involving a child, young person,</w:t>
      </w:r>
      <w:r w:rsidRPr="00002602">
        <w:rPr>
          <w:rFonts w:ascii="Arial" w:hAnsi="Arial" w:cs="Arial"/>
          <w:color w:val="000000" w:themeColor="text1"/>
          <w:spacing w:val="-9"/>
          <w:sz w:val="20"/>
          <w:szCs w:val="20"/>
        </w:rPr>
        <w:t xml:space="preserve"> </w:t>
      </w:r>
      <w:r w:rsidRPr="00002602">
        <w:rPr>
          <w:rFonts w:ascii="Arial" w:hAnsi="Arial" w:cs="Arial"/>
          <w:color w:val="000000" w:themeColor="text1"/>
          <w:sz w:val="20"/>
          <w:szCs w:val="20"/>
        </w:rPr>
        <w:t>or</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vulnerable adult.</w:t>
      </w:r>
      <w:r w:rsidRPr="00002602">
        <w:rPr>
          <w:rFonts w:ascii="Arial" w:hAnsi="Arial" w:cs="Arial"/>
          <w:color w:val="000000" w:themeColor="text1"/>
          <w:spacing w:val="40"/>
          <w:sz w:val="20"/>
          <w:szCs w:val="20"/>
        </w:rPr>
        <w:t xml:space="preserve"> </w:t>
      </w:r>
      <w:r w:rsidRPr="00002602">
        <w:rPr>
          <w:rFonts w:ascii="Arial" w:hAnsi="Arial" w:cs="Arial"/>
          <w:color w:val="000000" w:themeColor="text1"/>
          <w:sz w:val="20"/>
          <w:szCs w:val="20"/>
        </w:rPr>
        <w:t>These procedures</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take account</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of</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working</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with families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with</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a ‘child in need’ and with families in need of early help.</w:t>
      </w:r>
    </w:p>
    <w:p w14:paraId="2AB8E1A3"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lastRenderedPageBreak/>
        <w:t>There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is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a</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robust</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Health</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and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Safety</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Policy</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supported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by</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clear</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pacing w:val="-2"/>
          <w:sz w:val="20"/>
          <w:szCs w:val="20"/>
        </w:rPr>
        <w:t>procedures.</w:t>
      </w:r>
    </w:p>
    <w:p w14:paraId="11B4F346"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ind w:right="265"/>
        <w:contextualSpacing w:val="0"/>
        <w:jc w:val="both"/>
        <w:rPr>
          <w:rFonts w:ascii="Arial" w:hAnsi="Arial" w:cs="Arial"/>
          <w:color w:val="000000" w:themeColor="text1"/>
          <w:sz w:val="20"/>
          <w:szCs w:val="20"/>
        </w:rPr>
      </w:pPr>
      <w:r w:rsidRPr="00002602">
        <w:rPr>
          <w:rFonts w:ascii="Arial" w:hAnsi="Arial" w:cs="Arial"/>
          <w:noProof/>
          <w:color w:val="000000" w:themeColor="text1"/>
          <w:sz w:val="20"/>
          <w:szCs w:val="20"/>
        </w:rPr>
        <mc:AlternateContent>
          <mc:Choice Requires="wps">
            <w:drawing>
              <wp:anchor distT="0" distB="0" distL="0" distR="0" simplePos="0" relativeHeight="251648000" behindDoc="1" locked="0" layoutInCell="1" allowOverlap="1" wp14:anchorId="07281501" wp14:editId="27BA7AC4">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FE1F12" id="Graphic 3" o:spid="_x0000_s1026" style="position:absolute;margin-left:347.4pt;margin-top:18.35pt;width:2.5pt;height:.75pt;z-index:-251668480;visibility:visible;mso-wrap-style:square;mso-wrap-distance-left:0;mso-wrap-distance-top:0;mso-wrap-distance-right:0;mso-wrap-distance-bottom:0;mso-position-horizontal:absolute;mso-position-horizontal-relative:page;mso-position-vertical:absolute;mso-position-vertical-relative:text;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path="m31750,l,,,9525r31750,l31750,xe" fillcolor="black" stroked="f">
                <v:path arrowok="t"/>
                <w10:wrap anchorx="page"/>
              </v:shape>
            </w:pict>
          </mc:Fallback>
        </mc:AlternateContent>
      </w:r>
      <w:r w:rsidRPr="00002602">
        <w:rPr>
          <w:rFonts w:ascii="Arial" w:hAnsi="Arial" w:cs="Arial"/>
          <w:color w:val="000000" w:themeColor="text1"/>
          <w:sz w:val="20"/>
          <w:szCs w:val="20"/>
        </w:rPr>
        <w:t>Staff</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and volunteers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are recruited following</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the</w:t>
      </w:r>
      <w:r w:rsidRPr="00002602" w:rsidDel="00DB2618">
        <w:rPr>
          <w:rFonts w:ascii="Arial" w:hAnsi="Arial" w:cs="Arial"/>
          <w:color w:val="000000" w:themeColor="text1"/>
          <w:sz w:val="20"/>
          <w:szCs w:val="20"/>
        </w:rPr>
        <w:t xml:space="preserve"> </w:t>
      </w:r>
      <w:r w:rsidRPr="00002602">
        <w:rPr>
          <w:rFonts w:ascii="Arial" w:hAnsi="Arial" w:cs="Arial"/>
          <w:color w:val="000000" w:themeColor="text1"/>
          <w:sz w:val="20"/>
          <w:szCs w:val="20"/>
        </w:rPr>
        <w:t>Safer Recruitment Policy. This includes robust recruitment checks including obtaining 2 references, carrying out enhanced DBS checks and receiving certification before commencing employment / volunteering, and a probationary period.</w:t>
      </w:r>
    </w:p>
    <w:p w14:paraId="65E57BBA"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ind w:right="265"/>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All staff and prospective employees know that they must disclose any information which may affect their suitability to work with children as set out in the EYFS</w:t>
      </w:r>
    </w:p>
    <w:p w14:paraId="2FC86A5C"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ind w:right="244"/>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There are</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procedures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for</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dealing</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with allegations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of</w:t>
      </w:r>
      <w:r w:rsidRPr="00002602">
        <w:rPr>
          <w:rFonts w:ascii="Arial" w:hAnsi="Arial" w:cs="Arial"/>
          <w:color w:val="000000" w:themeColor="text1"/>
          <w:spacing w:val="-9"/>
          <w:sz w:val="20"/>
          <w:szCs w:val="20"/>
        </w:rPr>
        <w:t xml:space="preserve"> </w:t>
      </w:r>
      <w:r w:rsidRPr="00002602">
        <w:rPr>
          <w:rFonts w:ascii="Arial" w:hAnsi="Arial" w:cs="Arial"/>
          <w:color w:val="000000" w:themeColor="text1"/>
          <w:sz w:val="20"/>
          <w:szCs w:val="20"/>
        </w:rPr>
        <w:t>abuse against</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a member</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of</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staff,</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or</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any</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other person undertaking work whether paid or unpaid for the organisation.</w:t>
      </w:r>
    </w:p>
    <w:p w14:paraId="36A51274"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Families</w:t>
      </w:r>
      <w:r w:rsidRPr="00002602">
        <w:rPr>
          <w:rFonts w:ascii="Arial" w:hAnsi="Arial" w:cs="Arial"/>
          <w:color w:val="000000" w:themeColor="text1"/>
          <w:spacing w:val="-10"/>
          <w:sz w:val="20"/>
          <w:szCs w:val="20"/>
        </w:rPr>
        <w:t xml:space="preserve"> </w:t>
      </w:r>
      <w:r w:rsidRPr="00002602">
        <w:rPr>
          <w:rFonts w:ascii="Arial" w:hAnsi="Arial" w:cs="Arial"/>
          <w:color w:val="000000" w:themeColor="text1"/>
          <w:sz w:val="20"/>
          <w:szCs w:val="20"/>
        </w:rPr>
        <w:t>are</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encouraged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to</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raise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concerns</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through</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a</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clear</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complaints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policy</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and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pacing w:val="-2"/>
          <w:sz w:val="20"/>
          <w:szCs w:val="20"/>
        </w:rPr>
        <w:t>procedure.</w:t>
      </w:r>
    </w:p>
    <w:p w14:paraId="75C1CD78"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There are robust whistleblowing procedures in place for all staff, volunteers, and students and the organisation ensures that all staff know how to use it.</w:t>
      </w:r>
    </w:p>
    <w:p w14:paraId="26F472ED" w14:textId="77777777" w:rsidR="00002602" w:rsidRPr="00002602" w:rsidRDefault="00002602" w:rsidP="00D931CB">
      <w:pPr>
        <w:pStyle w:val="ListParagraph"/>
        <w:widowControl w:val="0"/>
        <w:numPr>
          <w:ilvl w:val="0"/>
          <w:numId w:val="86"/>
        </w:numPr>
        <w:tabs>
          <w:tab w:val="left" w:pos="830"/>
        </w:tabs>
        <w:autoSpaceDE w:val="0"/>
        <w:autoSpaceDN w:val="0"/>
        <w:spacing w:line="360" w:lineRule="auto"/>
        <w:ind w:right="220"/>
        <w:contextualSpacing w:val="0"/>
        <w:jc w:val="both"/>
        <w:rPr>
          <w:rFonts w:ascii="Arial" w:hAnsi="Arial" w:cs="Arial"/>
          <w:color w:val="000000" w:themeColor="text1"/>
          <w:spacing w:val="-2"/>
          <w:sz w:val="20"/>
          <w:szCs w:val="20"/>
        </w:rPr>
      </w:pPr>
      <w:r w:rsidRPr="00002602">
        <w:rPr>
          <w:rFonts w:ascii="Arial" w:hAnsi="Arial" w:cs="Arial"/>
          <w:color w:val="000000" w:themeColor="text1"/>
          <w:sz w:val="20"/>
          <w:szCs w:val="20"/>
        </w:rPr>
        <w:t>Safeguarding</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incidents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are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reviewed</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and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reflected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upon</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so</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that</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learning</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can</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be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shared</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across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 xml:space="preserve">the </w:t>
      </w:r>
      <w:r w:rsidRPr="00002602">
        <w:rPr>
          <w:rFonts w:ascii="Arial" w:hAnsi="Arial" w:cs="Arial"/>
          <w:color w:val="000000" w:themeColor="text1"/>
          <w:spacing w:val="-2"/>
          <w:sz w:val="20"/>
          <w:szCs w:val="20"/>
        </w:rPr>
        <w:t>organisation.</w:t>
      </w:r>
    </w:p>
    <w:p w14:paraId="0AE9AB2B" w14:textId="77777777" w:rsidR="00002602" w:rsidRPr="00002602" w:rsidRDefault="00002602" w:rsidP="00002602">
      <w:pPr>
        <w:tabs>
          <w:tab w:val="left" w:pos="830"/>
        </w:tabs>
        <w:spacing w:line="360" w:lineRule="auto"/>
        <w:ind w:right="220"/>
        <w:jc w:val="both"/>
        <w:rPr>
          <w:rFonts w:ascii="Arial" w:hAnsi="Arial" w:cs="Arial"/>
          <w:color w:val="000000" w:themeColor="text1"/>
          <w:sz w:val="20"/>
          <w:szCs w:val="20"/>
        </w:rPr>
      </w:pPr>
    </w:p>
    <w:tbl>
      <w:tblPr>
        <w:tblStyle w:val="TableGrid"/>
        <w:tblW w:w="0" w:type="auto"/>
        <w:tblLook w:val="04A0" w:firstRow="1" w:lastRow="0" w:firstColumn="1" w:lastColumn="0" w:noHBand="0" w:noVBand="1"/>
      </w:tblPr>
      <w:tblGrid>
        <w:gridCol w:w="10580"/>
      </w:tblGrid>
      <w:tr w:rsidR="00002602" w:rsidRPr="00002602" w14:paraId="726FE24B" w14:textId="77777777" w:rsidTr="00CD155C">
        <w:trPr>
          <w:trHeight w:val="600"/>
        </w:trPr>
        <w:tc>
          <w:tcPr>
            <w:tcW w:w="10580" w:type="dxa"/>
          </w:tcPr>
          <w:p w14:paraId="41584585" w14:textId="77777777" w:rsidR="00002602" w:rsidRPr="00002602" w:rsidRDefault="00002602" w:rsidP="00002602">
            <w:pPr>
              <w:pStyle w:val="BodyText"/>
              <w:spacing w:after="0"/>
              <w:jc w:val="both"/>
              <w:rPr>
                <w:rFonts w:ascii="Arial" w:hAnsi="Arial" w:cs="Arial"/>
                <w:color w:val="000000" w:themeColor="text1"/>
                <w:sz w:val="20"/>
                <w:szCs w:val="20"/>
              </w:rPr>
            </w:pPr>
            <w:bookmarkStart w:id="2" w:name="_Hlk217896734"/>
            <w:r w:rsidRPr="00002602">
              <w:rPr>
                <w:rFonts w:ascii="Arial" w:hAnsi="Arial" w:cs="Arial"/>
                <w:color w:val="000000" w:themeColor="text1"/>
                <w:sz w:val="20"/>
                <w:szCs w:val="20"/>
              </w:rPr>
              <w:t>Designated Safeguarding Lead: Nicola Dade</w:t>
            </w:r>
          </w:p>
        </w:tc>
      </w:tr>
      <w:bookmarkEnd w:id="2"/>
    </w:tbl>
    <w:p w14:paraId="4949556D" w14:textId="77777777" w:rsidR="00002602" w:rsidRPr="00002602" w:rsidRDefault="00002602" w:rsidP="00002602">
      <w:pPr>
        <w:tabs>
          <w:tab w:val="left" w:pos="830"/>
        </w:tabs>
        <w:spacing w:line="348" w:lineRule="auto"/>
        <w:ind w:right="220"/>
        <w:jc w:val="both"/>
        <w:rPr>
          <w:rFonts w:ascii="Arial" w:hAnsi="Arial" w:cs="Arial"/>
          <w:color w:val="000000" w:themeColor="text1"/>
          <w:sz w:val="20"/>
          <w:szCs w:val="20"/>
        </w:rPr>
      </w:pPr>
    </w:p>
    <w:tbl>
      <w:tblPr>
        <w:tblStyle w:val="TableGrid"/>
        <w:tblW w:w="0" w:type="auto"/>
        <w:tblLook w:val="04A0" w:firstRow="1" w:lastRow="0" w:firstColumn="1" w:lastColumn="0" w:noHBand="0" w:noVBand="1"/>
      </w:tblPr>
      <w:tblGrid>
        <w:gridCol w:w="10580"/>
      </w:tblGrid>
      <w:tr w:rsidR="00002602" w:rsidRPr="00002602" w14:paraId="6259F21E" w14:textId="77777777" w:rsidTr="00CD155C">
        <w:trPr>
          <w:trHeight w:val="585"/>
        </w:trPr>
        <w:tc>
          <w:tcPr>
            <w:tcW w:w="10580" w:type="dxa"/>
          </w:tcPr>
          <w:p w14:paraId="1D5F0BF2" w14:textId="61B2AA91" w:rsidR="00002602" w:rsidRPr="00002602" w:rsidRDefault="00002602" w:rsidP="00002602">
            <w:pPr>
              <w:pStyle w:val="BodyText"/>
              <w:spacing w:after="0"/>
              <w:jc w:val="both"/>
              <w:rPr>
                <w:rFonts w:ascii="Arial" w:hAnsi="Arial" w:cs="Arial"/>
                <w:color w:val="000000" w:themeColor="text1"/>
                <w:sz w:val="20"/>
                <w:szCs w:val="20"/>
              </w:rPr>
            </w:pPr>
            <w:r w:rsidRPr="00002602">
              <w:rPr>
                <w:rFonts w:ascii="Arial" w:hAnsi="Arial" w:cs="Arial"/>
                <w:color w:val="000000" w:themeColor="text1"/>
                <w:sz w:val="20"/>
                <w:szCs w:val="20"/>
              </w:rPr>
              <w:t>Designated Safeguarding Officer: Phil</w:t>
            </w:r>
            <w:r w:rsidR="001D1B67">
              <w:rPr>
                <w:rFonts w:ascii="Arial" w:hAnsi="Arial" w:cs="Arial"/>
                <w:color w:val="000000" w:themeColor="text1"/>
                <w:sz w:val="20"/>
                <w:szCs w:val="20"/>
              </w:rPr>
              <w:t xml:space="preserve">l </w:t>
            </w:r>
            <w:r w:rsidRPr="00002602">
              <w:rPr>
                <w:rFonts w:ascii="Arial" w:hAnsi="Arial" w:cs="Arial"/>
                <w:color w:val="000000" w:themeColor="text1"/>
                <w:sz w:val="20"/>
                <w:szCs w:val="20"/>
              </w:rPr>
              <w:t>Sell</w:t>
            </w:r>
          </w:p>
        </w:tc>
      </w:tr>
    </w:tbl>
    <w:p w14:paraId="2FAA535F" w14:textId="77777777" w:rsidR="00002602" w:rsidRPr="00002602" w:rsidRDefault="00002602" w:rsidP="00002602">
      <w:pPr>
        <w:tabs>
          <w:tab w:val="left" w:pos="830"/>
        </w:tabs>
        <w:spacing w:line="348" w:lineRule="auto"/>
        <w:ind w:right="220"/>
        <w:jc w:val="both"/>
        <w:rPr>
          <w:rFonts w:ascii="Arial" w:hAnsi="Arial" w:cs="Arial"/>
          <w:color w:val="000000" w:themeColor="text1"/>
          <w:sz w:val="20"/>
          <w:szCs w:val="20"/>
        </w:rPr>
      </w:pPr>
    </w:p>
    <w:p w14:paraId="12DB5000" w14:textId="77777777" w:rsidR="00002602" w:rsidRPr="00002602" w:rsidRDefault="00002602" w:rsidP="00002602">
      <w:pPr>
        <w:tabs>
          <w:tab w:val="left" w:pos="830"/>
        </w:tabs>
        <w:spacing w:line="348" w:lineRule="auto"/>
        <w:ind w:right="220"/>
        <w:jc w:val="both"/>
        <w:rPr>
          <w:rFonts w:ascii="Arial" w:hAnsi="Arial" w:cs="Arial"/>
          <w:b/>
          <w:bCs/>
          <w:color w:val="000000" w:themeColor="text1"/>
          <w:sz w:val="20"/>
          <w:szCs w:val="20"/>
        </w:rPr>
      </w:pPr>
      <w:r w:rsidRPr="00002602">
        <w:rPr>
          <w:rFonts w:ascii="Arial" w:hAnsi="Arial" w:cs="Arial"/>
          <w:b/>
          <w:bCs/>
          <w:color w:val="000000" w:themeColor="text1"/>
          <w:sz w:val="20"/>
          <w:szCs w:val="20"/>
        </w:rPr>
        <w:t>Safeguarding and Child Protection Policy</w:t>
      </w:r>
    </w:p>
    <w:p w14:paraId="38C999EB" w14:textId="77777777" w:rsidR="00002602" w:rsidRPr="00002602" w:rsidRDefault="00002602" w:rsidP="00002602">
      <w:pPr>
        <w:pStyle w:val="Heading1"/>
        <w:spacing w:before="0" w:after="0"/>
        <w:ind w:right="529"/>
        <w:jc w:val="both"/>
        <w:rPr>
          <w:color w:val="000000" w:themeColor="text1"/>
          <w:sz w:val="20"/>
          <w:szCs w:val="20"/>
        </w:rPr>
      </w:pPr>
      <w:r w:rsidRPr="00002602">
        <w:rPr>
          <w:color w:val="000000" w:themeColor="text1"/>
          <w:sz w:val="20"/>
          <w:szCs w:val="20"/>
        </w:rPr>
        <w:t>Scope</w:t>
      </w:r>
      <w:r w:rsidRPr="00002602">
        <w:rPr>
          <w:color w:val="000000" w:themeColor="text1"/>
          <w:spacing w:val="-4"/>
          <w:sz w:val="20"/>
          <w:szCs w:val="20"/>
        </w:rPr>
        <w:t xml:space="preserve"> </w:t>
      </w:r>
      <w:r w:rsidRPr="00002602">
        <w:rPr>
          <w:color w:val="000000" w:themeColor="text1"/>
          <w:sz w:val="20"/>
          <w:szCs w:val="20"/>
        </w:rPr>
        <w:t>of</w:t>
      </w:r>
      <w:r w:rsidRPr="00002602">
        <w:rPr>
          <w:color w:val="000000" w:themeColor="text1"/>
          <w:spacing w:val="-5"/>
          <w:sz w:val="20"/>
          <w:szCs w:val="20"/>
        </w:rPr>
        <w:t xml:space="preserve"> </w:t>
      </w:r>
      <w:r w:rsidRPr="00002602">
        <w:rPr>
          <w:color w:val="000000" w:themeColor="text1"/>
          <w:sz w:val="20"/>
          <w:szCs w:val="20"/>
        </w:rPr>
        <w:t>the</w:t>
      </w:r>
      <w:r w:rsidRPr="00002602">
        <w:rPr>
          <w:color w:val="000000" w:themeColor="text1"/>
          <w:spacing w:val="-1"/>
          <w:sz w:val="20"/>
          <w:szCs w:val="20"/>
        </w:rPr>
        <w:t xml:space="preserve"> </w:t>
      </w:r>
      <w:r w:rsidRPr="00002602">
        <w:rPr>
          <w:color w:val="000000" w:themeColor="text1"/>
          <w:spacing w:val="-2"/>
          <w:sz w:val="20"/>
          <w:szCs w:val="20"/>
        </w:rPr>
        <w:t>policy</w:t>
      </w:r>
    </w:p>
    <w:p w14:paraId="2DDCD5FF" w14:textId="2C6871EB" w:rsidR="00002602" w:rsidRPr="00002602" w:rsidRDefault="00002602" w:rsidP="00002602">
      <w:pPr>
        <w:pStyle w:val="BodyText"/>
        <w:spacing w:after="0" w:line="350" w:lineRule="auto"/>
        <w:ind w:right="214"/>
        <w:jc w:val="both"/>
        <w:rPr>
          <w:rFonts w:ascii="Arial" w:hAnsi="Arial" w:cs="Arial"/>
          <w:color w:val="000000" w:themeColor="text1"/>
          <w:sz w:val="20"/>
          <w:szCs w:val="20"/>
        </w:rPr>
      </w:pPr>
      <w:r w:rsidRPr="00002602">
        <w:rPr>
          <w:rFonts w:ascii="Arial" w:hAnsi="Arial" w:cs="Arial"/>
          <w:noProof/>
          <w:color w:val="000000" w:themeColor="text1"/>
          <w:sz w:val="20"/>
          <w:szCs w:val="20"/>
        </w:rPr>
        <mc:AlternateContent>
          <mc:Choice Requires="wps">
            <w:drawing>
              <wp:anchor distT="0" distB="0" distL="0" distR="0" simplePos="0" relativeHeight="251676672" behindDoc="0" locked="0" layoutInCell="1" allowOverlap="1" wp14:anchorId="38047BE8" wp14:editId="1F1250CB">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9A25B1" id="Graphic 5" o:spid="_x0000_s1026" style="position:absolute;margin-left:416.45pt;margin-top:11.6pt;width:3pt;height:.75pt;z-index:251676672;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path="m38100,l,,,9525r38100,l38100,xe" fillcolor="black" stroked="f">
                <v:path arrowok="t"/>
                <w10:wrap anchorx="page"/>
              </v:shape>
            </w:pict>
          </mc:Fallback>
        </mc:AlternateContent>
      </w:r>
      <w:r w:rsidRPr="00002602">
        <w:rPr>
          <w:rFonts w:ascii="Arial" w:hAnsi="Arial" w:cs="Arial"/>
          <w:color w:val="000000" w:themeColor="text1"/>
          <w:sz w:val="20"/>
          <w:szCs w:val="20"/>
        </w:rPr>
        <w:t>This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policy</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and associated procedures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apply</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to</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all</w:t>
      </w:r>
      <w:r w:rsidRPr="00002602">
        <w:rPr>
          <w:rFonts w:ascii="Arial" w:hAnsi="Arial" w:cs="Arial"/>
          <w:color w:val="000000" w:themeColor="text1"/>
          <w:spacing w:val="-2"/>
          <w:sz w:val="20"/>
          <w:szCs w:val="20"/>
        </w:rPr>
        <w:t xml:space="preserve"> </w:t>
      </w:r>
      <w:r w:rsidRPr="00002602" w:rsidDel="00ED20A5">
        <w:rPr>
          <w:rFonts w:ascii="Arial" w:hAnsi="Arial" w:cs="Arial"/>
          <w:color w:val="000000" w:themeColor="text1"/>
          <w:sz w:val="20"/>
          <w:szCs w:val="20"/>
        </w:rPr>
        <w:t xml:space="preserve"> staff</w:t>
      </w:r>
      <w:r w:rsidRPr="00002602">
        <w:rPr>
          <w:rFonts w:ascii="Arial" w:hAnsi="Arial" w:cs="Arial"/>
          <w:color w:val="000000" w:themeColor="text1"/>
          <w:sz w:val="20"/>
          <w:szCs w:val="20"/>
        </w:rPr>
        <w:t xml:space="preserve">, agency staff, apprentices, students and volunteers working at </w:t>
      </w:r>
      <w:r>
        <w:rPr>
          <w:rFonts w:ascii="Arial" w:hAnsi="Arial" w:cs="Arial"/>
          <w:color w:val="000000" w:themeColor="text1"/>
          <w:sz w:val="20"/>
          <w:szCs w:val="20"/>
        </w:rPr>
        <w:t xml:space="preserve">Doddinghurst Community Preschool. </w:t>
      </w:r>
      <w:r w:rsidRPr="00002602">
        <w:rPr>
          <w:rFonts w:ascii="Arial" w:hAnsi="Arial" w:cs="Arial"/>
          <w:color w:val="000000" w:themeColor="text1"/>
          <w:sz w:val="20"/>
          <w:szCs w:val="20"/>
        </w:rPr>
        <w:t xml:space="preserve"> Throughout the policy we use the term staff to refer to all these groups unless stated otherwise. </w:t>
      </w:r>
    </w:p>
    <w:p w14:paraId="062378D8" w14:textId="77777777" w:rsidR="00002602" w:rsidRPr="00002602" w:rsidRDefault="00002602" w:rsidP="00002602">
      <w:pPr>
        <w:pStyle w:val="BodyText"/>
        <w:spacing w:after="0"/>
        <w:jc w:val="both"/>
        <w:rPr>
          <w:rFonts w:ascii="Arial" w:hAnsi="Arial" w:cs="Arial"/>
          <w:color w:val="000000" w:themeColor="text1"/>
          <w:sz w:val="20"/>
          <w:szCs w:val="20"/>
        </w:rPr>
      </w:pPr>
      <w:r w:rsidRPr="00002602">
        <w:rPr>
          <w:rFonts w:ascii="Arial" w:hAnsi="Arial" w:cs="Arial"/>
          <w:color w:val="000000" w:themeColor="text1"/>
          <w:sz w:val="20"/>
          <w:szCs w:val="20"/>
        </w:rPr>
        <w:t>This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policy and associated procedures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apply</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to</w:t>
      </w:r>
      <w:r w:rsidRPr="00002602">
        <w:rPr>
          <w:rFonts w:ascii="Arial" w:hAnsi="Arial" w:cs="Arial"/>
          <w:color w:val="000000" w:themeColor="text1"/>
          <w:spacing w:val="-1"/>
          <w:sz w:val="20"/>
          <w:szCs w:val="20"/>
        </w:rPr>
        <w:t xml:space="preserve"> our work with </w:t>
      </w:r>
      <w:r w:rsidRPr="00002602">
        <w:rPr>
          <w:rFonts w:ascii="Arial" w:hAnsi="Arial" w:cs="Arial"/>
          <w:color w:val="000000" w:themeColor="text1"/>
          <w:sz w:val="20"/>
          <w:szCs w:val="20"/>
        </w:rPr>
        <w:t>children,</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young</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people,</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and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vulnerable</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adults as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 xml:space="preserve">defined </w:t>
      </w:r>
      <w:r w:rsidRPr="00002602">
        <w:rPr>
          <w:rFonts w:ascii="Arial" w:hAnsi="Arial" w:cs="Arial"/>
          <w:color w:val="000000" w:themeColor="text1"/>
          <w:spacing w:val="-2"/>
          <w:sz w:val="20"/>
          <w:szCs w:val="20"/>
        </w:rPr>
        <w:t>here:</w:t>
      </w:r>
    </w:p>
    <w:p w14:paraId="19DFA2C1" w14:textId="77777777" w:rsidR="00002602" w:rsidRPr="00002602" w:rsidRDefault="00002602" w:rsidP="00D931CB">
      <w:pPr>
        <w:pStyle w:val="ListParagraph"/>
        <w:widowControl w:val="0"/>
        <w:numPr>
          <w:ilvl w:val="1"/>
          <w:numId w:val="84"/>
        </w:numPr>
        <w:tabs>
          <w:tab w:val="left" w:pos="829"/>
        </w:tabs>
        <w:autoSpaceDE w:val="0"/>
        <w:autoSpaceDN w:val="0"/>
        <w:ind w:left="829" w:hanging="359"/>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A</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child</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is</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anyone</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aged</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0-</w:t>
      </w:r>
      <w:r w:rsidRPr="00002602">
        <w:rPr>
          <w:rFonts w:ascii="Arial" w:hAnsi="Arial" w:cs="Arial"/>
          <w:color w:val="000000" w:themeColor="text1"/>
          <w:spacing w:val="-5"/>
          <w:sz w:val="20"/>
          <w:szCs w:val="20"/>
        </w:rPr>
        <w:t>18.</w:t>
      </w:r>
    </w:p>
    <w:p w14:paraId="33738701" w14:textId="77777777" w:rsidR="00002602" w:rsidRPr="00002602" w:rsidRDefault="00002602" w:rsidP="00D931CB">
      <w:pPr>
        <w:pStyle w:val="ListParagraph"/>
        <w:widowControl w:val="0"/>
        <w:numPr>
          <w:ilvl w:val="1"/>
          <w:numId w:val="84"/>
        </w:numPr>
        <w:tabs>
          <w:tab w:val="left" w:pos="830"/>
        </w:tabs>
        <w:autoSpaceDE w:val="0"/>
        <w:autoSpaceDN w:val="0"/>
        <w:spacing w:line="343" w:lineRule="auto"/>
        <w:ind w:right="133"/>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A young</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person is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defined as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aged 16 to 19 and may work</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in the settings as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 student or volunteer or be a parent / carer of a child.</w:t>
      </w:r>
      <w:r w:rsidRPr="00002602" w:rsidDel="00ED20A5">
        <w:rPr>
          <w:rFonts w:ascii="Arial" w:hAnsi="Arial" w:cs="Arial"/>
          <w:color w:val="000000" w:themeColor="text1"/>
          <w:sz w:val="20"/>
          <w:szCs w:val="20"/>
        </w:rPr>
        <w:t>.</w:t>
      </w:r>
    </w:p>
    <w:p w14:paraId="720EF060" w14:textId="77777777" w:rsidR="00002602" w:rsidRPr="00002602" w:rsidRDefault="00002602" w:rsidP="00D931CB">
      <w:pPr>
        <w:pStyle w:val="ListParagraph"/>
        <w:widowControl w:val="0"/>
        <w:numPr>
          <w:ilvl w:val="1"/>
          <w:numId w:val="84"/>
        </w:numPr>
        <w:tabs>
          <w:tab w:val="left" w:pos="830"/>
        </w:tabs>
        <w:autoSpaceDE w:val="0"/>
        <w:autoSpaceDN w:val="0"/>
        <w:spacing w:line="348" w:lineRule="auto"/>
        <w:ind w:right="119"/>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A vulnerable adult is defined as a person aged 18 years or over, who is in receipt of or may need community care services by reason of mental or other disability, age, or illness and who is or may be unable to take care of</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him or herself,</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or unable to</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protect</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him or herself</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against</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significant</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harm or</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exploitation</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(Care</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Act</w:t>
      </w:r>
      <w:r w:rsidRPr="00002602">
        <w:rPr>
          <w:rFonts w:ascii="Arial" w:hAnsi="Arial" w:cs="Arial"/>
          <w:color w:val="000000" w:themeColor="text1"/>
          <w:spacing w:val="-7"/>
          <w:sz w:val="20"/>
          <w:szCs w:val="20"/>
        </w:rPr>
        <w:t xml:space="preserve"> </w:t>
      </w:r>
      <w:r w:rsidRPr="00002602">
        <w:rPr>
          <w:rFonts w:ascii="Arial" w:hAnsi="Arial" w:cs="Arial"/>
          <w:color w:val="000000" w:themeColor="text1"/>
          <w:sz w:val="20"/>
          <w:szCs w:val="20"/>
        </w:rPr>
        <w:t>2014).</w:t>
      </w:r>
      <w:r w:rsidRPr="00002602">
        <w:rPr>
          <w:rFonts w:ascii="Arial" w:hAnsi="Arial" w:cs="Arial"/>
          <w:color w:val="000000" w:themeColor="text1"/>
          <w:spacing w:val="40"/>
          <w:sz w:val="20"/>
          <w:szCs w:val="20"/>
        </w:rPr>
        <w:t xml:space="preserve"> </w:t>
      </w:r>
      <w:r w:rsidRPr="00002602">
        <w:rPr>
          <w:rFonts w:ascii="Arial" w:hAnsi="Arial" w:cs="Arial"/>
          <w:color w:val="000000" w:themeColor="text1"/>
          <w:sz w:val="20"/>
          <w:szCs w:val="20"/>
        </w:rPr>
        <w:t>In</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early</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years</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this</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may</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be</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 parent / carer</w:t>
      </w:r>
      <w:r w:rsidRPr="00002602">
        <w:rPr>
          <w:rFonts w:ascii="Arial" w:hAnsi="Arial" w:cs="Arial"/>
          <w:color w:val="000000" w:themeColor="text1"/>
          <w:spacing w:val="-10"/>
          <w:sz w:val="20"/>
          <w:szCs w:val="20"/>
        </w:rPr>
        <w:t xml:space="preserve"> </w:t>
      </w:r>
      <w:r w:rsidRPr="00002602">
        <w:rPr>
          <w:rFonts w:ascii="Arial" w:hAnsi="Arial" w:cs="Arial"/>
          <w:color w:val="000000" w:themeColor="text1"/>
          <w:sz w:val="20"/>
          <w:szCs w:val="20"/>
        </w:rPr>
        <w:t>of</w:t>
      </w:r>
      <w:r w:rsidRPr="00002602">
        <w:rPr>
          <w:rFonts w:ascii="Arial" w:hAnsi="Arial" w:cs="Arial"/>
          <w:color w:val="000000" w:themeColor="text1"/>
          <w:spacing w:val="-7"/>
          <w:sz w:val="20"/>
          <w:szCs w:val="20"/>
        </w:rPr>
        <w:t xml:space="preserve"> </w:t>
      </w:r>
      <w:r w:rsidRPr="00002602">
        <w:rPr>
          <w:rFonts w:ascii="Arial" w:hAnsi="Arial" w:cs="Arial"/>
          <w:color w:val="000000" w:themeColor="text1"/>
          <w:sz w:val="20"/>
          <w:szCs w:val="20"/>
        </w:rPr>
        <w:t>a</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child,</w:t>
      </w:r>
      <w:r w:rsidRPr="00002602">
        <w:rPr>
          <w:rFonts w:ascii="Arial" w:hAnsi="Arial" w:cs="Arial"/>
          <w:color w:val="000000" w:themeColor="text1"/>
          <w:spacing w:val="-7"/>
          <w:sz w:val="20"/>
          <w:szCs w:val="20"/>
        </w:rPr>
        <w:t xml:space="preserve"> </w:t>
      </w:r>
      <w:r w:rsidRPr="00002602">
        <w:rPr>
          <w:rFonts w:ascii="Arial" w:hAnsi="Arial" w:cs="Arial"/>
          <w:color w:val="000000" w:themeColor="text1"/>
          <w:sz w:val="20"/>
          <w:szCs w:val="20"/>
        </w:rPr>
        <w:t>or</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a</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volunteer.</w:t>
      </w:r>
    </w:p>
    <w:p w14:paraId="283DA7D9"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We share information about</w:t>
      </w:r>
      <w:r w:rsidRPr="00002602">
        <w:rPr>
          <w:rFonts w:ascii="Arial" w:hAnsi="Arial" w:cs="Arial"/>
          <w:color w:val="000000" w:themeColor="text1"/>
          <w:spacing w:val="-3"/>
          <w:sz w:val="20"/>
          <w:szCs w:val="20"/>
        </w:rPr>
        <w:t xml:space="preserve"> health and safety and risk assessments </w:t>
      </w:r>
      <w:r w:rsidRPr="00002602">
        <w:rPr>
          <w:rFonts w:ascii="Arial" w:hAnsi="Arial" w:cs="Arial"/>
          <w:color w:val="000000" w:themeColor="text1"/>
          <w:sz w:val="20"/>
          <w:szCs w:val="20"/>
        </w:rPr>
        <w:t xml:space="preserve">through information displayed on noticeboards, and through regular discussions between staff and parents / carers. </w:t>
      </w:r>
    </w:p>
    <w:p w14:paraId="1E2BF2AE" w14:textId="77777777" w:rsidR="001D1B67" w:rsidRDefault="001D1B67" w:rsidP="00002602">
      <w:pPr>
        <w:pStyle w:val="Heading1"/>
        <w:spacing w:before="0" w:after="0"/>
        <w:jc w:val="both"/>
        <w:rPr>
          <w:color w:val="000000" w:themeColor="text1"/>
          <w:sz w:val="20"/>
          <w:szCs w:val="20"/>
        </w:rPr>
      </w:pPr>
    </w:p>
    <w:p w14:paraId="67B1320C" w14:textId="7FB6AD86" w:rsidR="00002602" w:rsidRPr="00002602" w:rsidRDefault="00002602" w:rsidP="00002602">
      <w:pPr>
        <w:pStyle w:val="Heading1"/>
        <w:spacing w:before="0" w:after="0"/>
        <w:jc w:val="both"/>
        <w:rPr>
          <w:rStyle w:val="normaltextrun"/>
          <w:color w:val="000000" w:themeColor="text1"/>
          <w:sz w:val="20"/>
          <w:szCs w:val="20"/>
        </w:rPr>
      </w:pPr>
      <w:r w:rsidRPr="00002602">
        <w:rPr>
          <w:color w:val="000000" w:themeColor="text1"/>
          <w:sz w:val="20"/>
          <w:szCs w:val="20"/>
        </w:rPr>
        <w:t>Categories and other types of abuse</w:t>
      </w:r>
    </w:p>
    <w:p w14:paraId="13D9F3A4" w14:textId="77777777" w:rsidR="00002602" w:rsidRPr="00002602" w:rsidRDefault="00002602" w:rsidP="00002602">
      <w:pPr>
        <w:pStyle w:val="paragraph"/>
        <w:spacing w:before="0" w:beforeAutospacing="0" w:after="0" w:afterAutospacing="0"/>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The four main categories of child abuse are:</w:t>
      </w:r>
    </w:p>
    <w:p w14:paraId="2B64A908" w14:textId="77777777" w:rsidR="00002602" w:rsidRPr="00002602" w:rsidRDefault="00002602" w:rsidP="00D931CB">
      <w:pPr>
        <w:pStyle w:val="paragraph"/>
        <w:numPr>
          <w:ilvl w:val="0"/>
          <w:numId w:val="76"/>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Physical abuse</w:t>
      </w:r>
    </w:p>
    <w:p w14:paraId="4FB55233" w14:textId="77777777" w:rsidR="00002602" w:rsidRPr="00002602" w:rsidRDefault="00002602" w:rsidP="00D931CB">
      <w:pPr>
        <w:pStyle w:val="paragraph"/>
        <w:numPr>
          <w:ilvl w:val="0"/>
          <w:numId w:val="76"/>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Emotional abuse</w:t>
      </w:r>
    </w:p>
    <w:p w14:paraId="7A1F5480" w14:textId="77777777" w:rsidR="00002602" w:rsidRPr="00002602" w:rsidRDefault="00002602" w:rsidP="00D931CB">
      <w:pPr>
        <w:pStyle w:val="paragraph"/>
        <w:numPr>
          <w:ilvl w:val="0"/>
          <w:numId w:val="76"/>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Sexual abuse (incorporates child sexual exploitation)</w:t>
      </w:r>
    </w:p>
    <w:p w14:paraId="1EF9BADF" w14:textId="77777777" w:rsidR="00002602" w:rsidRPr="00002602" w:rsidRDefault="00002602" w:rsidP="00D931CB">
      <w:pPr>
        <w:pStyle w:val="paragraph"/>
        <w:numPr>
          <w:ilvl w:val="0"/>
          <w:numId w:val="76"/>
        </w:numPr>
        <w:spacing w:before="0" w:beforeAutospacing="0" w:after="0" w:afterAutospacing="0"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Neglect</w:t>
      </w:r>
    </w:p>
    <w:p w14:paraId="6D82C6F7" w14:textId="77777777" w:rsidR="00002602" w:rsidRPr="00002602" w:rsidRDefault="00002602" w:rsidP="00002602">
      <w:pPr>
        <w:pStyle w:val="paragraph"/>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Other kinds of abuse include, but are not limited to:</w:t>
      </w:r>
    </w:p>
    <w:p w14:paraId="4D17D649" w14:textId="77777777" w:rsidR="00002602" w:rsidRPr="00002602" w:rsidRDefault="00002602" w:rsidP="00D931CB">
      <w:pPr>
        <w:pStyle w:val="paragraph"/>
        <w:numPr>
          <w:ilvl w:val="0"/>
          <w:numId w:val="73"/>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Domestic abuse and coercive control</w:t>
      </w:r>
    </w:p>
    <w:p w14:paraId="26847F5E" w14:textId="77777777" w:rsidR="00002602" w:rsidRPr="00002602" w:rsidRDefault="00002602" w:rsidP="00D931CB">
      <w:pPr>
        <w:pStyle w:val="paragraph"/>
        <w:numPr>
          <w:ilvl w:val="0"/>
          <w:numId w:val="73"/>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Fabricated or induced illness</w:t>
      </w:r>
    </w:p>
    <w:p w14:paraId="4417129D" w14:textId="77777777" w:rsidR="00002602" w:rsidRPr="00002602" w:rsidRDefault="00002602" w:rsidP="00D931CB">
      <w:pPr>
        <w:pStyle w:val="paragraph"/>
        <w:numPr>
          <w:ilvl w:val="0"/>
          <w:numId w:val="73"/>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Child abuse linked to a belief in spirit possession</w:t>
      </w:r>
    </w:p>
    <w:p w14:paraId="4431E63B" w14:textId="77777777" w:rsidR="00002602" w:rsidRPr="00002602" w:rsidRDefault="00002602" w:rsidP="00D931CB">
      <w:pPr>
        <w:pStyle w:val="paragraph"/>
        <w:numPr>
          <w:ilvl w:val="0"/>
          <w:numId w:val="73"/>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Child criminal exploitation and gangs</w:t>
      </w:r>
    </w:p>
    <w:p w14:paraId="495A2D11" w14:textId="77777777" w:rsidR="00002602" w:rsidRPr="00002602" w:rsidRDefault="00002602" w:rsidP="00D931CB">
      <w:pPr>
        <w:pStyle w:val="paragraph"/>
        <w:numPr>
          <w:ilvl w:val="0"/>
          <w:numId w:val="73"/>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Female genital mutilation</w:t>
      </w:r>
    </w:p>
    <w:p w14:paraId="237FB188" w14:textId="77777777" w:rsidR="00002602" w:rsidRPr="00002602" w:rsidRDefault="00002602" w:rsidP="00D931CB">
      <w:pPr>
        <w:pStyle w:val="paragraph"/>
        <w:numPr>
          <w:ilvl w:val="0"/>
          <w:numId w:val="73"/>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lastRenderedPageBreak/>
        <w:t>Extremism / radicalisation</w:t>
      </w:r>
    </w:p>
    <w:p w14:paraId="74CA6567" w14:textId="77777777" w:rsidR="00002602" w:rsidRPr="00002602" w:rsidRDefault="00002602" w:rsidP="00D931CB">
      <w:pPr>
        <w:pStyle w:val="paragraph"/>
        <w:numPr>
          <w:ilvl w:val="0"/>
          <w:numId w:val="73"/>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Complex, multiple or organised abuse</w:t>
      </w:r>
    </w:p>
    <w:p w14:paraId="13A106B3" w14:textId="77777777" w:rsidR="00002602" w:rsidRPr="00002602" w:rsidRDefault="00002602" w:rsidP="00D931CB">
      <w:pPr>
        <w:pStyle w:val="paragraph"/>
        <w:numPr>
          <w:ilvl w:val="0"/>
          <w:numId w:val="73"/>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Forced marriage or honour-based violence</w:t>
      </w:r>
    </w:p>
    <w:p w14:paraId="238AB242" w14:textId="77777777" w:rsidR="00002602" w:rsidRPr="00002602" w:rsidRDefault="00002602" w:rsidP="00D931CB">
      <w:pPr>
        <w:pStyle w:val="paragraph"/>
        <w:numPr>
          <w:ilvl w:val="0"/>
          <w:numId w:val="73"/>
        </w:numPr>
        <w:spacing w:before="0" w:beforeAutospacing="0" w:after="0" w:afterAutospacing="0" w:line="360" w:lineRule="auto"/>
        <w:jc w:val="both"/>
        <w:textAlignment w:val="baseline"/>
        <w:rPr>
          <w:rFonts w:ascii="Arial" w:hAnsi="Arial" w:cs="Arial"/>
          <w:color w:val="000000" w:themeColor="text1"/>
          <w:sz w:val="20"/>
          <w:szCs w:val="20"/>
        </w:rPr>
      </w:pPr>
      <w:r w:rsidRPr="00002602">
        <w:rPr>
          <w:rFonts w:ascii="Arial" w:hAnsi="Arial" w:cs="Arial"/>
          <w:color w:val="000000" w:themeColor="text1"/>
          <w:sz w:val="20"/>
          <w:szCs w:val="20"/>
        </w:rPr>
        <w:t>Child victims of trafficking</w:t>
      </w:r>
    </w:p>
    <w:p w14:paraId="1AE54E6B" w14:textId="77777777" w:rsidR="00002602" w:rsidRPr="00002602" w:rsidRDefault="00002602" w:rsidP="00D931CB">
      <w:pPr>
        <w:pStyle w:val="paragraph"/>
        <w:numPr>
          <w:ilvl w:val="0"/>
          <w:numId w:val="73"/>
        </w:numPr>
        <w:spacing w:before="0" w:beforeAutospacing="0" w:after="0" w:afterAutospacing="0"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Bullying and cyberbullying</w:t>
      </w:r>
    </w:p>
    <w:p w14:paraId="69FE1A70" w14:textId="77777777" w:rsidR="00002602" w:rsidRPr="00002602" w:rsidRDefault="00002602" w:rsidP="00D931CB">
      <w:pPr>
        <w:pStyle w:val="paragraph"/>
        <w:numPr>
          <w:ilvl w:val="0"/>
          <w:numId w:val="73"/>
        </w:numPr>
        <w:spacing w:before="0" w:beforeAutospacing="0" w:after="0" w:afterAutospacing="0"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Online harm and exploitation</w:t>
      </w:r>
    </w:p>
    <w:p w14:paraId="54492409" w14:textId="77777777" w:rsidR="00002602" w:rsidRPr="00002602" w:rsidRDefault="00002602" w:rsidP="00D931CB">
      <w:pPr>
        <w:pStyle w:val="paragraph"/>
        <w:numPr>
          <w:ilvl w:val="0"/>
          <w:numId w:val="73"/>
        </w:numPr>
        <w:spacing w:before="0" w:beforeAutospacing="0" w:after="0" w:afterAutospacing="0"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Children experiencing multiple harms at the same time</w:t>
      </w:r>
    </w:p>
    <w:p w14:paraId="77A99A19" w14:textId="77777777" w:rsidR="001D1B67" w:rsidRDefault="001D1B67" w:rsidP="00002602">
      <w:pPr>
        <w:pStyle w:val="Heading1"/>
        <w:spacing w:before="0" w:after="0"/>
        <w:jc w:val="both"/>
        <w:rPr>
          <w:color w:val="000000" w:themeColor="text1"/>
          <w:sz w:val="20"/>
          <w:szCs w:val="20"/>
        </w:rPr>
      </w:pPr>
    </w:p>
    <w:p w14:paraId="14F855F3" w14:textId="2981E7E2"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t>Signs and signals of abuse</w:t>
      </w:r>
    </w:p>
    <w:p w14:paraId="7D9DF435"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Staff are always alert to indicators of abuse. All staff have received training which is renewed every two years, on signs and signals of abuse in line with the EYFS and all concerns are reported to the Designated Safeguarding Lead.</w:t>
      </w:r>
    </w:p>
    <w:p w14:paraId="79AB99FF" w14:textId="77777777" w:rsidR="001D1B67" w:rsidRDefault="001D1B67" w:rsidP="00002602">
      <w:pPr>
        <w:pStyle w:val="Heading1"/>
        <w:spacing w:before="0" w:after="0"/>
        <w:jc w:val="both"/>
        <w:rPr>
          <w:color w:val="000000" w:themeColor="text1"/>
          <w:sz w:val="20"/>
          <w:szCs w:val="20"/>
        </w:rPr>
      </w:pPr>
    </w:p>
    <w:p w14:paraId="0B93D926" w14:textId="4089987C"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t>Children and young people with additional vulnerabilities</w:t>
      </w:r>
    </w:p>
    <w:p w14:paraId="4EF805E2"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1C0687BF"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Staff must be aware of the needs of babies and very young children and exercise appropriate professional curiosity where concerns are raised.</w:t>
      </w:r>
    </w:p>
    <w:p w14:paraId="03F9037D" w14:textId="77777777" w:rsidR="001D1B67" w:rsidRDefault="001D1B67" w:rsidP="00002602">
      <w:pPr>
        <w:pStyle w:val="Heading1"/>
        <w:spacing w:before="0" w:after="0"/>
        <w:jc w:val="both"/>
        <w:rPr>
          <w:color w:val="000000" w:themeColor="text1"/>
          <w:sz w:val="20"/>
          <w:szCs w:val="20"/>
        </w:rPr>
      </w:pPr>
    </w:p>
    <w:p w14:paraId="73282D0F" w14:textId="4AC1B2E6"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t>Safeguarding and child protection roles and responsibilities</w:t>
      </w:r>
    </w:p>
    <w:p w14:paraId="5A6389B0"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Safeguarding is everybody’s responsibility. All staff must understand the safeguarding policy and procedures. Staff must understand the different types of abuse and recognise the indicators of abuse and know what to do if they are worried about a child or the behaviour of a member of staff.</w:t>
      </w:r>
    </w:p>
    <w:p w14:paraId="54FB2C5E" w14:textId="77777777" w:rsidR="001D1B67" w:rsidRDefault="001D1B67" w:rsidP="00002602">
      <w:pPr>
        <w:pStyle w:val="Heading1"/>
        <w:spacing w:before="0" w:after="0" w:line="360" w:lineRule="auto"/>
        <w:jc w:val="both"/>
        <w:rPr>
          <w:color w:val="000000" w:themeColor="text1"/>
          <w:sz w:val="20"/>
          <w:szCs w:val="20"/>
        </w:rPr>
      </w:pPr>
    </w:p>
    <w:p w14:paraId="7987634B" w14:textId="03079566" w:rsidR="00002602" w:rsidRPr="00002602" w:rsidRDefault="00002602" w:rsidP="00002602">
      <w:pPr>
        <w:pStyle w:val="Heading1"/>
        <w:spacing w:before="0" w:after="0" w:line="360" w:lineRule="auto"/>
        <w:jc w:val="both"/>
        <w:rPr>
          <w:color w:val="000000" w:themeColor="text1"/>
          <w:sz w:val="20"/>
          <w:szCs w:val="20"/>
        </w:rPr>
      </w:pPr>
      <w:r w:rsidRPr="00002602">
        <w:rPr>
          <w:color w:val="000000" w:themeColor="text1"/>
          <w:sz w:val="20"/>
          <w:szCs w:val="20"/>
        </w:rPr>
        <w:t>Designated Safeguarding Lead</w:t>
      </w:r>
    </w:p>
    <w:p w14:paraId="59F92F6D" w14:textId="77777777" w:rsidR="00002602" w:rsidRPr="00002602" w:rsidRDefault="00002602" w:rsidP="00002602">
      <w:pPr>
        <w:pStyle w:val="BodyText"/>
        <w:spacing w:after="0" w:line="360" w:lineRule="auto"/>
        <w:ind w:right="115"/>
        <w:jc w:val="both"/>
        <w:rPr>
          <w:rFonts w:ascii="Arial" w:hAnsi="Arial" w:cs="Arial"/>
          <w:color w:val="000000" w:themeColor="text1"/>
          <w:sz w:val="20"/>
          <w:szCs w:val="20"/>
        </w:rPr>
      </w:pPr>
      <w:r w:rsidRPr="00002602">
        <w:rPr>
          <w:rFonts w:ascii="Arial" w:hAnsi="Arial" w:cs="Arial"/>
          <w:color w:val="000000" w:themeColor="text1"/>
          <w:sz w:val="20"/>
          <w:szCs w:val="20"/>
        </w:rPr>
        <w:t xml:space="preserve">Doddinghurst Community Preschool </w:t>
      </w:r>
      <w:r w:rsidRPr="00002602" w:rsidDel="00CF1F48">
        <w:rPr>
          <w:rFonts w:ascii="Arial" w:hAnsi="Arial" w:cs="Arial"/>
          <w:color w:val="000000" w:themeColor="text1"/>
          <w:sz w:val="20"/>
          <w:szCs w:val="20"/>
        </w:rPr>
        <w:t>has</w:t>
      </w:r>
      <w:r w:rsidRPr="00002602">
        <w:rPr>
          <w:rFonts w:ascii="Arial" w:hAnsi="Arial" w:cs="Arial"/>
          <w:color w:val="000000" w:themeColor="text1"/>
          <w:sz w:val="20"/>
          <w:szCs w:val="20"/>
        </w:rPr>
        <w:t xml:space="preserve"> a Designated Safeguarding Lead (DSL) who is responsible for all safeguarding and child protection concerns in the setting. Their information and contact details are clearly displayed. The DSL must attend specific DSL training, retaken every two years. </w:t>
      </w:r>
      <w:bookmarkStart w:id="3" w:name="_Int_5eYECeXj"/>
      <w:bookmarkEnd w:id="3"/>
    </w:p>
    <w:p w14:paraId="7A96EB7D" w14:textId="77777777" w:rsidR="00002602" w:rsidRPr="00002602" w:rsidRDefault="00002602" w:rsidP="00002602">
      <w:pPr>
        <w:pStyle w:val="BodyText"/>
        <w:spacing w:after="0" w:line="350" w:lineRule="auto"/>
        <w:ind w:right="124"/>
        <w:jc w:val="both"/>
        <w:rPr>
          <w:rFonts w:ascii="Arial" w:hAnsi="Arial" w:cs="Arial"/>
          <w:color w:val="000000" w:themeColor="text1"/>
          <w:sz w:val="20"/>
          <w:szCs w:val="20"/>
          <w:highlight w:val="yellow"/>
        </w:rPr>
      </w:pPr>
      <w:r w:rsidRPr="00002602">
        <w:rPr>
          <w:rFonts w:ascii="Arial" w:hAnsi="Arial" w:cs="Arial"/>
          <w:color w:val="000000" w:themeColor="text1"/>
          <w:sz w:val="20"/>
          <w:szCs w:val="20"/>
        </w:rPr>
        <w:t xml:space="preserve">The DSL is responsible for ensuring all staff are supported, trained, understand, and can follow the safeguarding policies and procedures.  The DSL is responsible for liaison with local statutory children’s services agencies, and with the local Safeguarding Children Partnership (SCP).  </w:t>
      </w:r>
    </w:p>
    <w:p w14:paraId="2CAA07F0" w14:textId="77777777" w:rsidR="00002602" w:rsidRPr="00002602" w:rsidRDefault="00002602" w:rsidP="00002602">
      <w:pPr>
        <w:pStyle w:val="BodyText"/>
        <w:spacing w:after="0" w:line="350" w:lineRule="auto"/>
        <w:ind w:right="120"/>
        <w:jc w:val="both"/>
        <w:rPr>
          <w:rFonts w:ascii="Arial" w:hAnsi="Arial" w:cs="Arial"/>
          <w:color w:val="000000" w:themeColor="text1"/>
          <w:sz w:val="20"/>
          <w:szCs w:val="20"/>
        </w:rPr>
      </w:pPr>
      <w:r w:rsidRPr="00002602">
        <w:rPr>
          <w:rFonts w:ascii="Arial" w:hAnsi="Arial" w:cs="Arial"/>
          <w:color w:val="000000" w:themeColor="text1"/>
          <w:sz w:val="20"/>
          <w:szCs w:val="20"/>
        </w:rPr>
        <w:t>The DSL understands local Safeguarding Children Partnership (SCP) procedures and acts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as the lead contact for local Multi Agency Safeguarding Hub (MASH) and Early Support Services and the Local Authority Designated Officer (LADO).</w:t>
      </w:r>
    </w:p>
    <w:p w14:paraId="6EBA2202" w14:textId="77777777" w:rsidR="001D1B67" w:rsidRDefault="001D1B67" w:rsidP="00002602">
      <w:pPr>
        <w:pStyle w:val="Heading1"/>
        <w:spacing w:before="0" w:after="0" w:line="360" w:lineRule="auto"/>
        <w:jc w:val="both"/>
        <w:rPr>
          <w:color w:val="000000" w:themeColor="text1"/>
          <w:sz w:val="20"/>
          <w:szCs w:val="20"/>
        </w:rPr>
      </w:pPr>
    </w:p>
    <w:p w14:paraId="0B5DB706" w14:textId="42E1E279" w:rsidR="00002602" w:rsidRPr="00002602" w:rsidRDefault="00002602" w:rsidP="00002602">
      <w:pPr>
        <w:pStyle w:val="Heading1"/>
        <w:spacing w:before="0" w:after="0" w:line="360" w:lineRule="auto"/>
        <w:jc w:val="both"/>
        <w:rPr>
          <w:color w:val="000000" w:themeColor="text1"/>
          <w:sz w:val="20"/>
          <w:szCs w:val="20"/>
        </w:rPr>
      </w:pPr>
      <w:r w:rsidRPr="00002602">
        <w:rPr>
          <w:color w:val="000000" w:themeColor="text1"/>
          <w:sz w:val="20"/>
          <w:szCs w:val="20"/>
        </w:rPr>
        <w:t xml:space="preserve">Safeguarding training </w:t>
      </w:r>
    </w:p>
    <w:p w14:paraId="25430632" w14:textId="5924111E" w:rsidR="00002602" w:rsidRPr="00002602" w:rsidRDefault="00002602" w:rsidP="00002602">
      <w:pPr>
        <w:pStyle w:val="Heading1"/>
        <w:spacing w:before="0" w:after="0" w:line="360" w:lineRule="auto"/>
        <w:jc w:val="both"/>
        <w:rPr>
          <w:b w:val="0"/>
          <w:bCs w:val="0"/>
          <w:color w:val="000000" w:themeColor="text1"/>
          <w:sz w:val="20"/>
          <w:szCs w:val="20"/>
        </w:rPr>
      </w:pPr>
      <w:r w:rsidRPr="00002602">
        <w:rPr>
          <w:b w:val="0"/>
          <w:bCs w:val="0"/>
          <w:color w:val="000000" w:themeColor="text1"/>
          <w:sz w:val="20"/>
          <w:szCs w:val="20"/>
        </w:rPr>
        <w:t>All staff are trained in line with the criteria set out in Annex C of the EYFS. Safeguarding training is refreshed annually and renewed every two years. The designated safeguarding lead ensures support, advice and guidance for all staff to meet their safeguarding responsibilities by:</w:t>
      </w:r>
    </w:p>
    <w:p w14:paraId="17517BAA" w14:textId="77777777" w:rsidR="00002602" w:rsidRPr="00002602" w:rsidRDefault="00002602" w:rsidP="00D931CB">
      <w:pPr>
        <w:pStyle w:val="Heading1"/>
        <w:keepNext w:val="0"/>
        <w:widowControl w:val="0"/>
        <w:numPr>
          <w:ilvl w:val="0"/>
          <w:numId w:val="72"/>
        </w:numPr>
        <w:autoSpaceDE w:val="0"/>
        <w:autoSpaceDN w:val="0"/>
        <w:spacing w:before="0" w:after="0" w:line="360" w:lineRule="auto"/>
        <w:jc w:val="both"/>
        <w:rPr>
          <w:b w:val="0"/>
          <w:bCs w:val="0"/>
          <w:color w:val="000000" w:themeColor="text1"/>
          <w:sz w:val="20"/>
          <w:szCs w:val="20"/>
        </w:rPr>
      </w:pPr>
      <w:r w:rsidRPr="00002602">
        <w:rPr>
          <w:b w:val="0"/>
          <w:bCs w:val="0"/>
          <w:color w:val="000000" w:themeColor="text1"/>
          <w:sz w:val="20"/>
          <w:szCs w:val="20"/>
        </w:rPr>
        <w:t xml:space="preserve">regular supervision </w:t>
      </w:r>
    </w:p>
    <w:p w14:paraId="2C01F7E2" w14:textId="77777777" w:rsidR="00002602" w:rsidRPr="00002602" w:rsidRDefault="00002602" w:rsidP="00D931CB">
      <w:pPr>
        <w:pStyle w:val="Heading1"/>
        <w:keepNext w:val="0"/>
        <w:widowControl w:val="0"/>
        <w:numPr>
          <w:ilvl w:val="0"/>
          <w:numId w:val="72"/>
        </w:numPr>
        <w:autoSpaceDE w:val="0"/>
        <w:autoSpaceDN w:val="0"/>
        <w:spacing w:before="0" w:after="0" w:line="360" w:lineRule="auto"/>
        <w:jc w:val="both"/>
        <w:rPr>
          <w:rStyle w:val="normaltextrun"/>
          <w:b w:val="0"/>
          <w:bCs w:val="0"/>
          <w:color w:val="000000" w:themeColor="text1"/>
          <w:sz w:val="20"/>
          <w:szCs w:val="20"/>
        </w:rPr>
      </w:pPr>
      <w:r w:rsidRPr="00002602">
        <w:rPr>
          <w:b w:val="0"/>
          <w:bCs w:val="0"/>
          <w:color w:val="000000" w:themeColor="text1"/>
          <w:sz w:val="20"/>
          <w:szCs w:val="20"/>
        </w:rPr>
        <w:t>1:1 support</w:t>
      </w:r>
    </w:p>
    <w:p w14:paraId="628F6BBF" w14:textId="77777777" w:rsidR="00002602" w:rsidRPr="00002602" w:rsidRDefault="00002602" w:rsidP="00D931CB">
      <w:pPr>
        <w:pStyle w:val="Heading1"/>
        <w:keepNext w:val="0"/>
        <w:widowControl w:val="0"/>
        <w:numPr>
          <w:ilvl w:val="0"/>
          <w:numId w:val="72"/>
        </w:numPr>
        <w:autoSpaceDE w:val="0"/>
        <w:autoSpaceDN w:val="0"/>
        <w:spacing w:before="0" w:after="0" w:line="360" w:lineRule="auto"/>
        <w:jc w:val="both"/>
        <w:rPr>
          <w:rStyle w:val="normaltextrun"/>
          <w:b w:val="0"/>
          <w:bCs w:val="0"/>
          <w:color w:val="000000" w:themeColor="text1"/>
          <w:sz w:val="20"/>
          <w:szCs w:val="20"/>
        </w:rPr>
      </w:pPr>
      <w:r w:rsidRPr="00002602">
        <w:rPr>
          <w:b w:val="0"/>
          <w:bCs w:val="0"/>
          <w:color w:val="000000" w:themeColor="text1"/>
          <w:sz w:val="20"/>
          <w:szCs w:val="20"/>
        </w:rPr>
        <w:t xml:space="preserve">team briefings, </w:t>
      </w:r>
    </w:p>
    <w:p w14:paraId="332565A4" w14:textId="77777777" w:rsidR="00002602" w:rsidRPr="00002602" w:rsidRDefault="00002602" w:rsidP="00D931CB">
      <w:pPr>
        <w:pStyle w:val="Heading1"/>
        <w:keepNext w:val="0"/>
        <w:widowControl w:val="0"/>
        <w:numPr>
          <w:ilvl w:val="0"/>
          <w:numId w:val="72"/>
        </w:numPr>
        <w:autoSpaceDE w:val="0"/>
        <w:autoSpaceDN w:val="0"/>
        <w:spacing w:before="0" w:after="0" w:line="360" w:lineRule="auto"/>
        <w:jc w:val="both"/>
        <w:rPr>
          <w:rStyle w:val="normaltextrun"/>
          <w:b w:val="0"/>
          <w:bCs w:val="0"/>
          <w:color w:val="000000" w:themeColor="text1"/>
          <w:sz w:val="20"/>
          <w:szCs w:val="20"/>
        </w:rPr>
      </w:pPr>
      <w:r w:rsidRPr="00002602">
        <w:rPr>
          <w:b w:val="0"/>
          <w:bCs w:val="0"/>
          <w:color w:val="000000" w:themeColor="text1"/>
          <w:sz w:val="20"/>
          <w:szCs w:val="20"/>
        </w:rPr>
        <w:t xml:space="preserve">bulletins, </w:t>
      </w:r>
    </w:p>
    <w:p w14:paraId="3CB90398" w14:textId="77777777" w:rsidR="00002602" w:rsidRPr="00002602" w:rsidRDefault="00002602" w:rsidP="00D931CB">
      <w:pPr>
        <w:pStyle w:val="Heading1"/>
        <w:keepNext w:val="0"/>
        <w:widowControl w:val="0"/>
        <w:numPr>
          <w:ilvl w:val="0"/>
          <w:numId w:val="72"/>
        </w:numPr>
        <w:autoSpaceDE w:val="0"/>
        <w:autoSpaceDN w:val="0"/>
        <w:spacing w:before="0" w:after="0" w:line="360" w:lineRule="auto"/>
        <w:jc w:val="both"/>
        <w:rPr>
          <w:rStyle w:val="normaltextrun"/>
          <w:b w:val="0"/>
          <w:bCs w:val="0"/>
          <w:color w:val="000000" w:themeColor="text1"/>
          <w:sz w:val="20"/>
          <w:szCs w:val="20"/>
        </w:rPr>
      </w:pPr>
      <w:r w:rsidRPr="00002602">
        <w:rPr>
          <w:b w:val="0"/>
          <w:bCs w:val="0"/>
          <w:color w:val="000000" w:themeColor="text1"/>
          <w:sz w:val="20"/>
          <w:szCs w:val="20"/>
        </w:rPr>
        <w:t xml:space="preserve">group supervision, </w:t>
      </w:r>
    </w:p>
    <w:p w14:paraId="20CBAED8" w14:textId="77777777" w:rsidR="00002602" w:rsidRPr="00002602" w:rsidRDefault="00002602" w:rsidP="00D931CB">
      <w:pPr>
        <w:pStyle w:val="Heading1"/>
        <w:keepNext w:val="0"/>
        <w:widowControl w:val="0"/>
        <w:numPr>
          <w:ilvl w:val="0"/>
          <w:numId w:val="72"/>
        </w:numPr>
        <w:autoSpaceDE w:val="0"/>
        <w:autoSpaceDN w:val="0"/>
        <w:spacing w:before="0" w:after="0" w:line="360" w:lineRule="auto"/>
        <w:jc w:val="both"/>
        <w:rPr>
          <w:rStyle w:val="normaltextrun"/>
          <w:b w:val="0"/>
          <w:bCs w:val="0"/>
          <w:color w:val="000000" w:themeColor="text1"/>
          <w:sz w:val="20"/>
          <w:szCs w:val="20"/>
        </w:rPr>
      </w:pPr>
      <w:r w:rsidRPr="00002602">
        <w:rPr>
          <w:b w:val="0"/>
          <w:bCs w:val="0"/>
          <w:color w:val="000000" w:themeColor="text1"/>
          <w:sz w:val="20"/>
          <w:szCs w:val="20"/>
        </w:rPr>
        <w:t>reviewing safeguarding cases (delete as appropriate)</w:t>
      </w:r>
    </w:p>
    <w:p w14:paraId="1F07431A" w14:textId="77777777"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lastRenderedPageBreak/>
        <w:t>Parental responsibility</w:t>
      </w:r>
    </w:p>
    <w:p w14:paraId="74A602F3"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When a child or young person is registered staff will ask who has parental responsibility for the child or young person. This is defined in the Children Act 1989 and defines who is responsible for the child or young person. If a person with parental responsibility is not to have contact with a child or young person, this will be discussed and a risk assessment put in place. </w:t>
      </w:r>
    </w:p>
    <w:p w14:paraId="1FCC218F" w14:textId="77777777" w:rsidR="00002602" w:rsidRPr="00002602" w:rsidRDefault="00002602" w:rsidP="00002602">
      <w:pPr>
        <w:spacing w:line="360" w:lineRule="auto"/>
        <w:jc w:val="both"/>
        <w:rPr>
          <w:rFonts w:ascii="Arial" w:hAnsi="Arial" w:cs="Arial"/>
          <w:color w:val="000000" w:themeColor="text1"/>
          <w:sz w:val="20"/>
          <w:szCs w:val="20"/>
        </w:rPr>
      </w:pPr>
    </w:p>
    <w:p w14:paraId="75303965" w14:textId="77777777"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t>Mobile phones, cameras and other electronic devices with imaging and sharing capabilities</w:t>
      </w:r>
    </w:p>
    <w:p w14:paraId="466AD23F"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Personal mobile phones and AI glasses are not to be used or worn in the setting when children and young people are present. Smart watches, if worn, have not photography capabilities.  Parents / carers and visitors are asked to put all digital devices away on entering the setting. Staff are required to store all internet-enabled devices, including phones and AI in a secure place designated by the manager and only access them in their personal time when they are not caring for children and there are no children or young people present. Smart Watches are only worn if they do not have photography capabilities and only used for basic means. Any electronic devices which are used to manage medical needs must be agreed with the manager. A risk assessment for the storage and management of devices is completed by the manager.</w:t>
      </w:r>
    </w:p>
    <w:p w14:paraId="13B6B14F"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Photographs and videos are only taken on setting devices and stored safely in line with our Data Protection policy. Parents, carers, and visitors are not allowed to take photographs or videos in the setting. </w:t>
      </w:r>
    </w:p>
    <w:p w14:paraId="1E10B24D" w14:textId="77777777" w:rsidR="001D1B67" w:rsidRDefault="001D1B67" w:rsidP="00002602">
      <w:pPr>
        <w:pStyle w:val="Heading1"/>
        <w:spacing w:before="0" w:after="0"/>
        <w:jc w:val="both"/>
        <w:rPr>
          <w:color w:val="000000" w:themeColor="text1"/>
          <w:sz w:val="20"/>
          <w:szCs w:val="20"/>
        </w:rPr>
      </w:pPr>
    </w:p>
    <w:p w14:paraId="1A9E017B" w14:textId="75B78FB3"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t>Online safety</w:t>
      </w:r>
    </w:p>
    <w:p w14:paraId="6153E3E5"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The following online systems and devices are used within the settings:</w:t>
      </w:r>
    </w:p>
    <w:p w14:paraId="33516FB5" w14:textId="77777777" w:rsidR="00002602" w:rsidRPr="00002602" w:rsidRDefault="00002602" w:rsidP="00D931CB">
      <w:pPr>
        <w:pStyle w:val="ListParagraph"/>
        <w:widowControl w:val="0"/>
        <w:numPr>
          <w:ilvl w:val="0"/>
          <w:numId w:val="74"/>
        </w:numPr>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Tablets for promoting and recording children’s learning and development</w:t>
      </w:r>
    </w:p>
    <w:p w14:paraId="56373E95" w14:textId="77777777" w:rsidR="00002602" w:rsidRPr="00002602" w:rsidRDefault="00002602" w:rsidP="00D931CB">
      <w:pPr>
        <w:pStyle w:val="ListParagraph"/>
        <w:widowControl w:val="0"/>
        <w:numPr>
          <w:ilvl w:val="0"/>
          <w:numId w:val="74"/>
        </w:numPr>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Computers and tablets for children’s use</w:t>
      </w:r>
    </w:p>
    <w:p w14:paraId="2068AD14" w14:textId="77777777" w:rsidR="00002602" w:rsidRPr="00002602" w:rsidRDefault="00002602" w:rsidP="00D931CB">
      <w:pPr>
        <w:pStyle w:val="ListParagraph"/>
        <w:widowControl w:val="0"/>
        <w:numPr>
          <w:ilvl w:val="0"/>
          <w:numId w:val="74"/>
        </w:numPr>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Electronic / online management software (if appropriate)</w:t>
      </w:r>
    </w:p>
    <w:p w14:paraId="11A1E4A8"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Children and young people never have unsupervised access to devices with online capability, and all devices are restricted to prevent access to inappropriate content. Educators give consistent messages about the safe use of technology and support children and young people to understand the risks posed in the real and virtual world. Only reputable sites with a focus on learning are used.</w:t>
      </w:r>
    </w:p>
    <w:p w14:paraId="0F6D7E18"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Online risks include:</w:t>
      </w:r>
    </w:p>
    <w:p w14:paraId="768B1018"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Content – being exposed to illegal, inappropriate, or harmful material </w:t>
      </w:r>
    </w:p>
    <w:p w14:paraId="4FF55D75"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Contact – being subjected to harmful online interaction with other users.</w:t>
      </w:r>
    </w:p>
    <w:p w14:paraId="130F2B59"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Conduct – personal online behaviour that increases the likelihood of or causes harm.</w:t>
      </w:r>
    </w:p>
    <w:p w14:paraId="0E658CF9" w14:textId="77777777" w:rsidR="00002602" w:rsidRPr="00002602" w:rsidRDefault="00002602" w:rsidP="00002602">
      <w:pPr>
        <w:spacing w:line="350" w:lineRule="auto"/>
        <w:ind w:left="110" w:right="117"/>
        <w:jc w:val="both"/>
        <w:rPr>
          <w:rFonts w:ascii="Arial" w:hAnsi="Arial" w:cs="Arial"/>
          <w:color w:val="000000" w:themeColor="text1"/>
          <w:sz w:val="20"/>
          <w:szCs w:val="20"/>
        </w:rPr>
      </w:pPr>
      <w:r w:rsidRPr="00002602">
        <w:rPr>
          <w:rFonts w:ascii="Arial" w:hAnsi="Arial" w:cs="Arial"/>
          <w:color w:val="000000" w:themeColor="text1"/>
          <w:sz w:val="20"/>
          <w:szCs w:val="20"/>
        </w:rPr>
        <w:t>Educators seek to understand a child’s or young person’s context regarding technology within the home learning environment, including how much technology is used and for what purpose. Concerns that a child or young person is at risk or has been exposed to inappropriate online content must be reported to the Designated Safeguarding Lead as a safeguarding concern. If a child or young person has experienced cyber bullying, the DSL must be informed. All concerns must be recorded on the day the concern was raised.</w:t>
      </w:r>
    </w:p>
    <w:p w14:paraId="2127198B" w14:textId="77777777" w:rsidR="00002602" w:rsidRPr="00002602" w:rsidRDefault="00002602" w:rsidP="00002602">
      <w:pPr>
        <w:spacing w:line="350" w:lineRule="auto"/>
        <w:ind w:left="110" w:right="117"/>
        <w:jc w:val="both"/>
        <w:rPr>
          <w:rFonts w:ascii="Arial" w:hAnsi="Arial" w:cs="Arial"/>
          <w:color w:val="000000" w:themeColor="text1"/>
          <w:sz w:val="20"/>
          <w:szCs w:val="20"/>
        </w:rPr>
      </w:pPr>
      <w:r w:rsidRPr="00002602">
        <w:rPr>
          <w:rFonts w:ascii="Arial" w:hAnsi="Arial" w:cs="Arial"/>
          <w:color w:val="000000" w:themeColor="text1"/>
          <w:sz w:val="20"/>
          <w:szCs w:val="20"/>
        </w:rPr>
        <w:t>Doddinghurst Community Preschool will work with families to share messages about the risk of inappropriate digital content, and other associated risks.</w:t>
      </w:r>
    </w:p>
    <w:p w14:paraId="4B379927" w14:textId="77777777" w:rsidR="001D1B67" w:rsidRDefault="001D1B67" w:rsidP="00002602">
      <w:pPr>
        <w:spacing w:line="350" w:lineRule="auto"/>
        <w:ind w:right="117"/>
        <w:jc w:val="both"/>
        <w:rPr>
          <w:rFonts w:ascii="Arial" w:hAnsi="Arial" w:cs="Arial"/>
          <w:b/>
          <w:bCs/>
          <w:color w:val="000000" w:themeColor="text1"/>
          <w:sz w:val="20"/>
          <w:szCs w:val="20"/>
        </w:rPr>
      </w:pPr>
    </w:p>
    <w:p w14:paraId="003DC3D8" w14:textId="0194F996" w:rsidR="00002602" w:rsidRPr="00002602" w:rsidRDefault="00002602" w:rsidP="00002602">
      <w:pPr>
        <w:spacing w:line="350" w:lineRule="auto"/>
        <w:ind w:right="117"/>
        <w:jc w:val="both"/>
        <w:rPr>
          <w:rFonts w:ascii="Arial" w:hAnsi="Arial" w:cs="Arial"/>
          <w:b/>
          <w:bCs/>
          <w:color w:val="000000" w:themeColor="text1"/>
          <w:sz w:val="20"/>
          <w:szCs w:val="20"/>
          <w:highlight w:val="yellow"/>
        </w:rPr>
      </w:pPr>
      <w:r w:rsidRPr="00002602">
        <w:rPr>
          <w:rFonts w:ascii="Arial" w:hAnsi="Arial" w:cs="Arial"/>
          <w:b/>
          <w:bCs/>
          <w:color w:val="000000" w:themeColor="text1"/>
          <w:sz w:val="20"/>
          <w:szCs w:val="20"/>
        </w:rPr>
        <w:t>Dangerous Dogs</w:t>
      </w:r>
    </w:p>
    <w:p w14:paraId="5C8EE3B3"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Banned dog breeds (meaning dogs to which section 1 of the Dangerous Dogs Act 1991 </w:t>
      </w:r>
    </w:p>
    <w:p w14:paraId="70C226A3"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applies including the XL Bully type), must not be kept or present on the premises. This includes dogs with an exemption certificate.  </w:t>
      </w:r>
      <w:hyperlink w:history="1">
        <w:r w:rsidRPr="00002602">
          <w:rPr>
            <w:rStyle w:val="Hyperlink"/>
            <w:rFonts w:ascii="Arial" w:hAnsi="Arial" w:cs="Arial"/>
            <w:color w:val="000000" w:themeColor="text1"/>
            <w:sz w:val="20"/>
            <w:szCs w:val="20"/>
          </w:rPr>
          <w:t>https://www.gov.uk/control-dog-public/banned-dogs</w:t>
        </w:r>
      </w:hyperlink>
    </w:p>
    <w:p w14:paraId="635136EB"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If the setting has reason to believe children under 12 years are left in close contact with a banned dog in a private place without adult supervision, this will be treated as a safeguarding concern and acted in line with our policy and procedures. All parents/carers are notified that banned dog breeds are not to be brought on to the premises.</w:t>
      </w:r>
    </w:p>
    <w:p w14:paraId="5CD14151"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Further advice may be sought and reports about dangerous dogs can be made to the local council dog warden or the police</w:t>
      </w:r>
    </w:p>
    <w:p w14:paraId="0507B41F" w14:textId="77777777"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lastRenderedPageBreak/>
        <w:t>Unexplained absence</w:t>
      </w:r>
    </w:p>
    <w:p w14:paraId="7128FF55"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Families are asked to always contact the setting if their child is going to be absent.  If a child or young person does not attend at the expected time and there is no explanation for the absence, the key person will contact the parent/carer on the first day of absence.  Where no contact can be made with the parent / carer or there is a safeguarding concern, the Designated Safeguarding Lead will follow the Absence Policy and local authority safeguarding procedures. </w:t>
      </w:r>
    </w:p>
    <w:p w14:paraId="4CD84AF3" w14:textId="77777777" w:rsidR="00002602" w:rsidRPr="00002602" w:rsidRDefault="00002602" w:rsidP="00002602">
      <w:pPr>
        <w:spacing w:line="360" w:lineRule="auto"/>
        <w:jc w:val="both"/>
        <w:rPr>
          <w:rFonts w:ascii="Arial" w:hAnsi="Arial" w:cs="Arial"/>
          <w:b/>
          <w:bCs/>
          <w:color w:val="000000" w:themeColor="text1"/>
          <w:spacing w:val="40"/>
          <w:sz w:val="20"/>
          <w:szCs w:val="20"/>
        </w:rPr>
      </w:pPr>
    </w:p>
    <w:p w14:paraId="20C03BD9" w14:textId="77777777" w:rsidR="00002602" w:rsidRPr="00002602" w:rsidRDefault="00002602" w:rsidP="00002602">
      <w:pPr>
        <w:pStyle w:val="Heading1"/>
        <w:spacing w:before="0" w:after="0" w:line="360" w:lineRule="auto"/>
        <w:jc w:val="both"/>
        <w:rPr>
          <w:color w:val="000000" w:themeColor="text1"/>
          <w:sz w:val="20"/>
          <w:szCs w:val="20"/>
        </w:rPr>
      </w:pPr>
      <w:r w:rsidRPr="00002602">
        <w:rPr>
          <w:color w:val="000000" w:themeColor="text1"/>
          <w:sz w:val="20"/>
          <w:szCs w:val="20"/>
        </w:rPr>
        <w:t>Accidents and injuries</w:t>
      </w:r>
    </w:p>
    <w:p w14:paraId="09C4B912"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When a child or young person arrives with a mark or injury, whether explained or unexplained, this is recorded.  The child’s parents/carers , the staff member who was informed of or noticed the injury, and the DSL must sign their confirmation.</w:t>
      </w:r>
    </w:p>
    <w:p w14:paraId="26E244FD"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If a child or young person is brought to the setting by someone who is not their parent / carer, the DSL will contact the parent / carer to confirm how the injury occurred. </w:t>
      </w:r>
    </w:p>
    <w:p w14:paraId="557911A5"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The process of filling in a form does not override the need to follow the settings and Local Authority reporting procedures should there be concerns about an injury or mark. </w:t>
      </w:r>
    </w:p>
    <w:p w14:paraId="78D47560" w14:textId="77777777" w:rsidR="001D1B67" w:rsidRDefault="001D1B67" w:rsidP="00002602">
      <w:pPr>
        <w:shd w:val="clear" w:color="auto" w:fill="FFFFFF" w:themeFill="background1"/>
        <w:jc w:val="both"/>
        <w:rPr>
          <w:rFonts w:ascii="Arial" w:hAnsi="Arial" w:cs="Arial"/>
          <w:b/>
          <w:bCs/>
          <w:color w:val="000000" w:themeColor="text1"/>
          <w:sz w:val="20"/>
          <w:szCs w:val="20"/>
        </w:rPr>
      </w:pPr>
    </w:p>
    <w:p w14:paraId="3A387391" w14:textId="2EFB46B6" w:rsidR="00002602" w:rsidRPr="00002602" w:rsidRDefault="00002602" w:rsidP="00002602">
      <w:pPr>
        <w:shd w:val="clear" w:color="auto" w:fill="FFFFFF" w:themeFill="background1"/>
        <w:jc w:val="both"/>
        <w:rPr>
          <w:rFonts w:ascii="Arial" w:hAnsi="Arial" w:cs="Arial"/>
          <w:b/>
          <w:bCs/>
          <w:color w:val="000000" w:themeColor="text1"/>
          <w:sz w:val="20"/>
          <w:szCs w:val="20"/>
        </w:rPr>
      </w:pPr>
      <w:r w:rsidRPr="00002602">
        <w:rPr>
          <w:rFonts w:ascii="Arial" w:hAnsi="Arial" w:cs="Arial"/>
          <w:b/>
          <w:bCs/>
          <w:color w:val="000000" w:themeColor="text1"/>
          <w:sz w:val="20"/>
          <w:szCs w:val="20"/>
        </w:rPr>
        <w:t>The Prevent Duty</w:t>
      </w:r>
    </w:p>
    <w:p w14:paraId="22B65EAA" w14:textId="77777777" w:rsidR="00002602" w:rsidRPr="00002602" w:rsidRDefault="00002602" w:rsidP="00002602">
      <w:pPr>
        <w:shd w:val="clear" w:color="auto" w:fill="FFFFFF" w:themeFill="background1"/>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All early years settings have a duty to identify vulnerable children and young people and prevent them from being drawn into radicalisation and extremism as part of our overall safeguarding responsibilities.  This is known as the Prevent duty.  All staff are trained in the Prevent duty.  This training is renewed every two years as a minimum.  A Prevent duty Risk Assessment is in place and reviewed annually.</w:t>
      </w:r>
    </w:p>
    <w:p w14:paraId="495A6331" w14:textId="77777777" w:rsidR="00002602" w:rsidRPr="00002602" w:rsidRDefault="00002602" w:rsidP="00002602">
      <w:pPr>
        <w:shd w:val="clear" w:color="auto" w:fill="FFFFFF" w:themeFill="background1"/>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For very young children, the risk may be through their families and may be observed through conversation about extremist beliefs or behaviours.  Children and young people may be at risk of radicalisation through online content.  Online safety is a part of our curriculum, and all devices that children and young people use have restricted access.</w:t>
      </w:r>
    </w:p>
    <w:p w14:paraId="2B9C3AED" w14:textId="77777777" w:rsidR="00002602" w:rsidRPr="00002602" w:rsidRDefault="00002602" w:rsidP="00002602">
      <w:pPr>
        <w:shd w:val="clear" w:color="auto" w:fill="FFFFFF" w:themeFill="background1"/>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All staff actively promote values such as democracy, rule of law, individual liberty and mutual respect and tolerance.  These values are embedded in the curriculum. </w:t>
      </w:r>
    </w:p>
    <w:p w14:paraId="238D4DB2" w14:textId="77777777" w:rsidR="00002602" w:rsidRPr="00002602" w:rsidRDefault="00002602" w:rsidP="00002602">
      <w:pPr>
        <w:shd w:val="clear" w:color="auto" w:fill="FFFFFF" w:themeFill="background1"/>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If a member of staff is concerned about a child, or young person of their family must speak to the DSL immediately.   Actions may include the prevent advice line being contacted and a report submitted through report extremism in education.  Where there is a concern about a member of staff, the LADO (Local Authority Designated Officer) must be notified.</w:t>
      </w:r>
    </w:p>
    <w:p w14:paraId="0A193741" w14:textId="77777777" w:rsidR="001D1B67" w:rsidRDefault="001D1B67" w:rsidP="00002602">
      <w:pPr>
        <w:pStyle w:val="Heading1"/>
        <w:spacing w:before="0" w:after="0" w:line="360" w:lineRule="auto"/>
        <w:jc w:val="both"/>
        <w:rPr>
          <w:color w:val="000000" w:themeColor="text1"/>
          <w:sz w:val="20"/>
          <w:szCs w:val="20"/>
        </w:rPr>
      </w:pPr>
    </w:p>
    <w:p w14:paraId="03E29848" w14:textId="09A7EC19" w:rsidR="00002602" w:rsidRPr="00002602" w:rsidRDefault="00002602" w:rsidP="00002602">
      <w:pPr>
        <w:pStyle w:val="Heading1"/>
        <w:spacing w:before="0" w:after="0" w:line="360" w:lineRule="auto"/>
        <w:jc w:val="both"/>
        <w:rPr>
          <w:color w:val="000000" w:themeColor="text1"/>
          <w:sz w:val="20"/>
          <w:szCs w:val="20"/>
        </w:rPr>
      </w:pPr>
      <w:r w:rsidRPr="00002602">
        <w:rPr>
          <w:color w:val="000000" w:themeColor="text1"/>
          <w:sz w:val="20"/>
          <w:szCs w:val="20"/>
        </w:rPr>
        <w:t>Information Sharing</w:t>
      </w:r>
    </w:p>
    <w:p w14:paraId="26F8BEA0"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When a parent / carer registers their child or young person, they are made aware of our Privacy Notice which explains the circumstances under which information about their child or young person will be shared with other agencies.</w:t>
      </w:r>
    </w:p>
    <w:p w14:paraId="2FB5CA01"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The consent of a parent / carer to share information with other professionals is always sought, unless doing so would put the child or young person at risk of significant harm. For concerns that do not meet this threshold, then consent must be obtained, e.g. Early Help. </w:t>
      </w:r>
    </w:p>
    <w:p w14:paraId="6C1365F2"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If a parent / carer refuses to consent for information to be shared, then the DSL must seek the advice of local children’s safeguarding team without giving any personal details. If not accessing support, this puts the child or young person at risk of significant harm, then information must be shared with the children’s safeguarding team without parental consent.</w:t>
      </w:r>
    </w:p>
    <w:p w14:paraId="5319BA3C"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If a child protection referral has been made without the consent of the parents / carers, the DSL will seek the agreement of the children’s safeguarding team to inform the parents / carers that the referral has been made and agree the information that will be shared.</w:t>
      </w:r>
    </w:p>
    <w:p w14:paraId="3494779A"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Parents / Carers are not informed prior to making a referral if:</w:t>
      </w:r>
    </w:p>
    <w:p w14:paraId="3EBD2078" w14:textId="77777777" w:rsidR="00002602" w:rsidRPr="00002602" w:rsidRDefault="00002602" w:rsidP="00D931CB">
      <w:pPr>
        <w:pStyle w:val="ListParagraph"/>
        <w:widowControl w:val="0"/>
        <w:numPr>
          <w:ilvl w:val="0"/>
          <w:numId w:val="81"/>
        </w:numPr>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There is a possibility that a child or young person may be put at risk of harm by discussion with a parent / carer.</w:t>
      </w:r>
    </w:p>
    <w:p w14:paraId="7893670B" w14:textId="77777777" w:rsidR="00002602" w:rsidRPr="00002602" w:rsidRDefault="00002602" w:rsidP="00D931CB">
      <w:pPr>
        <w:pStyle w:val="ListParagraph"/>
        <w:widowControl w:val="0"/>
        <w:numPr>
          <w:ilvl w:val="0"/>
          <w:numId w:val="81"/>
        </w:numPr>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If a serious offence may have been committed, it is important that any potential police investigation is not jeopardised.</w:t>
      </w:r>
    </w:p>
    <w:p w14:paraId="49E50DD4" w14:textId="77777777" w:rsidR="00002602" w:rsidRPr="00002602" w:rsidRDefault="00002602" w:rsidP="00D931CB">
      <w:pPr>
        <w:pStyle w:val="ListParagraph"/>
        <w:widowControl w:val="0"/>
        <w:numPr>
          <w:ilvl w:val="0"/>
          <w:numId w:val="81"/>
        </w:numPr>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There are potential concerns about sexual abuse, fabricated illness, FGM or forced marriage</w:t>
      </w:r>
    </w:p>
    <w:p w14:paraId="7350492A" w14:textId="77777777" w:rsidR="00002602" w:rsidRPr="00002602" w:rsidRDefault="00002602" w:rsidP="00D931CB">
      <w:pPr>
        <w:pStyle w:val="ListParagraph"/>
        <w:widowControl w:val="0"/>
        <w:numPr>
          <w:ilvl w:val="0"/>
          <w:numId w:val="81"/>
        </w:numPr>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Contacting the parent / carer puts another person at risk, for example, where there is domestic abuse.</w:t>
      </w:r>
    </w:p>
    <w:p w14:paraId="16422468"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The decision not to inform a parent / carer before sharing information and the reason for not doing so must be recorded. .</w:t>
      </w:r>
    </w:p>
    <w:p w14:paraId="528D14F3" w14:textId="77777777"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lastRenderedPageBreak/>
        <w:t>What to do if you are worried about a child</w:t>
      </w:r>
    </w:p>
    <w:p w14:paraId="3033341A"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If a child or young person is believed to be at risk of immediate harm, staff must contact the police by dialing 999.</w:t>
      </w:r>
    </w:p>
    <w:p w14:paraId="5B505986"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If a member of staff has a concern about a child, young person, or parent / carer they must:</w:t>
      </w:r>
    </w:p>
    <w:p w14:paraId="34873D87" w14:textId="77777777" w:rsidR="00002602" w:rsidRPr="00002602" w:rsidRDefault="00002602" w:rsidP="00D931CB">
      <w:pPr>
        <w:pStyle w:val="ListParagraph"/>
        <w:widowControl w:val="0"/>
        <w:numPr>
          <w:ilvl w:val="0"/>
          <w:numId w:val="75"/>
        </w:numPr>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 xml:space="preserve">Immediately speak to the DSL </w:t>
      </w:r>
    </w:p>
    <w:p w14:paraId="43502156" w14:textId="77777777" w:rsidR="00002602" w:rsidRPr="00002602" w:rsidRDefault="00002602" w:rsidP="00D931CB">
      <w:pPr>
        <w:pStyle w:val="ListParagraph"/>
        <w:widowControl w:val="0"/>
        <w:numPr>
          <w:ilvl w:val="0"/>
          <w:numId w:val="75"/>
        </w:numPr>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Record their concern within one working day</w:t>
      </w:r>
    </w:p>
    <w:p w14:paraId="5A92A978" w14:textId="77777777" w:rsidR="001D1B67" w:rsidRDefault="001D1B67" w:rsidP="00002602">
      <w:pPr>
        <w:pStyle w:val="Heading1"/>
        <w:spacing w:before="0" w:after="0"/>
        <w:jc w:val="both"/>
        <w:rPr>
          <w:color w:val="000000" w:themeColor="text1"/>
          <w:sz w:val="20"/>
          <w:szCs w:val="20"/>
        </w:rPr>
      </w:pPr>
    </w:p>
    <w:p w14:paraId="645764F9" w14:textId="046966A0"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t>Incapacitated parent or carer</w:t>
      </w:r>
    </w:p>
    <w:p w14:paraId="5D9C3A9E"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 xml:space="preserve">If on arrival or collection of a child or young person, a member of staff has a concern about the adult that is bringing or collecting the child, they must conduct a dynamic risk assessment and take steps to keep all children safe, for example, if an adult appears to be drunk or under the influence of drugs or demonstrating angry or threatening behaviour.  </w:t>
      </w:r>
    </w:p>
    <w:p w14:paraId="0178B879"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The staff member may refuse the adult entry if it is safe to do so.  If the adult has entered the building,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session, children’s social care will be informed.</w:t>
      </w:r>
    </w:p>
    <w:p w14:paraId="17085E97"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If there is a risk of immediate harm to a child or staff, then staff must contact the police by dialing 999. The DSL is informed of the situation, and the concern is recorded on the day of the incident.</w:t>
      </w:r>
    </w:p>
    <w:p w14:paraId="02E07140" w14:textId="77777777" w:rsidR="001D1B67" w:rsidRDefault="001D1B67" w:rsidP="00002602">
      <w:pPr>
        <w:pStyle w:val="Heading1"/>
        <w:spacing w:before="0" w:after="0"/>
        <w:jc w:val="both"/>
        <w:rPr>
          <w:color w:val="000000" w:themeColor="text1"/>
          <w:sz w:val="20"/>
          <w:szCs w:val="20"/>
        </w:rPr>
      </w:pPr>
    </w:p>
    <w:p w14:paraId="19C7F758" w14:textId="477C33EA"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t>Responding to a disclosure by a child or young person</w:t>
      </w:r>
    </w:p>
    <w:p w14:paraId="744E24AD" w14:textId="77777777" w:rsidR="00002602" w:rsidRPr="00002602" w:rsidRDefault="00002602" w:rsidP="00002602">
      <w:pPr>
        <w:pStyle w:val="BodyText"/>
        <w:spacing w:after="0" w:line="350" w:lineRule="auto"/>
        <w:jc w:val="both"/>
        <w:rPr>
          <w:rFonts w:ascii="Arial" w:hAnsi="Arial" w:cs="Arial"/>
          <w:color w:val="000000" w:themeColor="text1"/>
          <w:sz w:val="20"/>
          <w:szCs w:val="20"/>
        </w:rPr>
      </w:pPr>
      <w:r w:rsidRPr="00002602">
        <w:rPr>
          <w:rFonts w:ascii="Arial" w:hAnsi="Arial" w:cs="Arial"/>
          <w:color w:val="000000" w:themeColor="text1"/>
          <w:sz w:val="20"/>
          <w:szCs w:val="20"/>
        </w:rPr>
        <w:t>When responding</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to a disclosure from</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 xml:space="preserve">a child or young person, </w:t>
      </w:r>
      <w:r w:rsidRPr="00002602">
        <w:rPr>
          <w:rFonts w:ascii="Arial" w:hAnsi="Arial" w:cs="Arial"/>
          <w:color w:val="000000" w:themeColor="text1"/>
          <w:spacing w:val="-4"/>
          <w:sz w:val="20"/>
          <w:szCs w:val="20"/>
        </w:rPr>
        <w:t>the</w:t>
      </w:r>
      <w:r w:rsidRPr="00002602">
        <w:rPr>
          <w:rFonts w:ascii="Arial" w:hAnsi="Arial" w:cs="Arial"/>
          <w:color w:val="000000" w:themeColor="text1"/>
          <w:sz w:val="20"/>
          <w:szCs w:val="20"/>
        </w:rPr>
        <w:t xml:space="preserve"> aim</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is</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to get</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just</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 xml:space="preserve">enough information to take appropriate </w:t>
      </w:r>
      <w:r w:rsidRPr="00002602">
        <w:rPr>
          <w:rFonts w:ascii="Arial" w:hAnsi="Arial" w:cs="Arial"/>
          <w:color w:val="000000" w:themeColor="text1"/>
          <w:spacing w:val="-2"/>
          <w:sz w:val="20"/>
          <w:szCs w:val="20"/>
        </w:rPr>
        <w:t>action</w:t>
      </w:r>
      <w:r w:rsidRPr="00002602">
        <w:rPr>
          <w:rFonts w:ascii="Arial" w:hAnsi="Arial" w:cs="Arial"/>
          <w:color w:val="000000" w:themeColor="text1"/>
          <w:sz w:val="20"/>
          <w:szCs w:val="20"/>
        </w:rPr>
        <w:t>.</w:t>
      </w:r>
    </w:p>
    <w:p w14:paraId="74E20146" w14:textId="77777777" w:rsidR="00002602" w:rsidRPr="00002602" w:rsidRDefault="00002602" w:rsidP="00D931CB">
      <w:pPr>
        <w:pStyle w:val="ListParagraph"/>
        <w:widowControl w:val="0"/>
        <w:numPr>
          <w:ilvl w:val="0"/>
          <w:numId w:val="83"/>
        </w:numPr>
        <w:tabs>
          <w:tab w:val="left" w:pos="830"/>
        </w:tabs>
        <w:autoSpaceDE w:val="0"/>
        <w:autoSpaceDN w:val="0"/>
        <w:spacing w:line="249" w:lineRule="exact"/>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Listen</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calmly</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and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carefully,</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allowing</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the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child</w:t>
      </w:r>
      <w:r w:rsidRPr="00002602">
        <w:rPr>
          <w:rFonts w:ascii="Arial" w:hAnsi="Arial" w:cs="Arial"/>
          <w:color w:val="000000" w:themeColor="text1"/>
          <w:spacing w:val="-1"/>
          <w:sz w:val="20"/>
          <w:szCs w:val="20"/>
        </w:rPr>
        <w:t xml:space="preserve"> or young person </w:t>
      </w:r>
      <w:r w:rsidRPr="00002602">
        <w:rPr>
          <w:rFonts w:ascii="Arial" w:hAnsi="Arial" w:cs="Arial"/>
          <w:color w:val="000000" w:themeColor="text1"/>
          <w:sz w:val="20"/>
          <w:szCs w:val="20"/>
        </w:rPr>
        <w:t>time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to</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express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what</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they</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want</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to</w:t>
      </w:r>
      <w:r w:rsidRPr="00002602">
        <w:rPr>
          <w:rFonts w:ascii="Arial" w:hAnsi="Arial" w:cs="Arial"/>
          <w:color w:val="000000" w:themeColor="text1"/>
          <w:spacing w:val="10"/>
          <w:sz w:val="20"/>
          <w:szCs w:val="20"/>
        </w:rPr>
        <w:t xml:space="preserve"> </w:t>
      </w:r>
      <w:r w:rsidRPr="00002602">
        <w:rPr>
          <w:rFonts w:ascii="Arial" w:hAnsi="Arial" w:cs="Arial"/>
          <w:color w:val="000000" w:themeColor="text1"/>
          <w:spacing w:val="-4"/>
          <w:sz w:val="20"/>
          <w:szCs w:val="20"/>
        </w:rPr>
        <w:t>say.</w:t>
      </w:r>
    </w:p>
    <w:p w14:paraId="1D57C129" w14:textId="77777777" w:rsidR="00002602" w:rsidRPr="00002602" w:rsidRDefault="00002602" w:rsidP="00D931CB">
      <w:pPr>
        <w:pStyle w:val="ListParagraph"/>
        <w:widowControl w:val="0"/>
        <w:numPr>
          <w:ilvl w:val="0"/>
          <w:numId w:val="83"/>
        </w:numPr>
        <w:tabs>
          <w:tab w:val="left" w:pos="830"/>
        </w:tabs>
        <w:autoSpaceDE w:val="0"/>
        <w:autoSpaceDN w:val="0"/>
        <w:spacing w:line="350" w:lineRule="auto"/>
        <w:ind w:right="125"/>
        <w:contextualSpacing w:val="0"/>
        <w:jc w:val="both"/>
        <w:rPr>
          <w:rFonts w:ascii="Arial" w:hAnsi="Arial" w:cs="Arial"/>
          <w:color w:val="000000" w:themeColor="text1"/>
          <w:sz w:val="20"/>
          <w:szCs w:val="20"/>
        </w:rPr>
      </w:pPr>
      <w:r w:rsidRPr="00002602">
        <w:rPr>
          <w:rFonts w:ascii="Arial" w:hAnsi="Arial" w:cs="Arial"/>
          <w:noProof/>
          <w:color w:val="000000" w:themeColor="text1"/>
          <w:sz w:val="20"/>
          <w:szCs w:val="20"/>
        </w:rPr>
        <mc:AlternateContent>
          <mc:Choice Requires="wps">
            <w:drawing>
              <wp:anchor distT="0" distB="0" distL="0" distR="0" simplePos="0" relativeHeight="251655168" behindDoc="1" locked="0" layoutInCell="1" allowOverlap="1" wp14:anchorId="1CB24999" wp14:editId="7EBE41DA">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36F5F9" id="Graphic 6" o:spid="_x0000_s1026" style="position:absolute;margin-left:525.25pt;margin-top:17.45pt;width:2.5pt;height:.75pt;z-index:-251661312;visibility:visible;mso-wrap-style:square;mso-wrap-distance-left:0;mso-wrap-distance-top:0;mso-wrap-distance-right:0;mso-wrap-distance-bottom:0;mso-position-horizontal:absolute;mso-position-horizontal-relative:page;mso-position-vertical:absolute;mso-position-vertical-relative:text;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path="m31750,l,,,9524r31750,l31750,xe" fillcolor="black" stroked="f">
                <v:path arrowok="t"/>
                <w10:wrap anchorx="page"/>
              </v:shape>
            </w:pict>
          </mc:Fallback>
        </mc:AlternateContent>
      </w:r>
      <w:r w:rsidRPr="00002602">
        <w:rPr>
          <w:rFonts w:ascii="Arial" w:hAnsi="Arial" w:cs="Arial"/>
          <w:color w:val="000000" w:themeColor="text1"/>
          <w:sz w:val="20"/>
          <w:szCs w:val="20"/>
        </w:rPr>
        <w:t>If</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you are not</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sure what</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the child or young person said or meant,</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you</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may</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prompt</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them further by</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saying ‘tell</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me more or show me again.’</w:t>
      </w:r>
    </w:p>
    <w:p w14:paraId="4A99F692" w14:textId="77777777" w:rsidR="00002602" w:rsidRPr="00002602" w:rsidRDefault="00002602" w:rsidP="00D931CB">
      <w:pPr>
        <w:pStyle w:val="ListParagraph"/>
        <w:widowControl w:val="0"/>
        <w:numPr>
          <w:ilvl w:val="0"/>
          <w:numId w:val="83"/>
        </w:numPr>
        <w:tabs>
          <w:tab w:val="left" w:pos="830"/>
        </w:tabs>
        <w:autoSpaceDE w:val="0"/>
        <w:autoSpaceDN w:val="0"/>
        <w:spacing w:line="350" w:lineRule="auto"/>
        <w:ind w:right="125"/>
        <w:contextualSpacing w:val="0"/>
        <w:jc w:val="both"/>
        <w:rPr>
          <w:rFonts w:ascii="Arial" w:hAnsi="Arial" w:cs="Arial"/>
          <w:color w:val="000000" w:themeColor="text1"/>
          <w:sz w:val="20"/>
          <w:szCs w:val="20"/>
        </w:rPr>
      </w:pPr>
      <w:r w:rsidRPr="00002602">
        <w:rPr>
          <w:rFonts w:ascii="Arial" w:hAnsi="Arial" w:cs="Arial"/>
          <w:noProof/>
          <w:color w:val="000000" w:themeColor="text1"/>
          <w:sz w:val="20"/>
          <w:szCs w:val="20"/>
        </w:rPr>
        <mc:AlternateContent>
          <mc:Choice Requires="wps">
            <w:drawing>
              <wp:anchor distT="0" distB="0" distL="0" distR="0" simplePos="0" relativeHeight="251662336" behindDoc="1" locked="0" layoutInCell="1" allowOverlap="1" wp14:anchorId="63F14F24" wp14:editId="3B75F72A">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E0F937" id="Graphic 7" o:spid="_x0000_s1026" style="position:absolute;margin-left:325.9pt;margin-top:15.05pt;width:3pt;height:.75pt;z-index:-251654144;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path="m38100,l,,,9525r38100,l38100,xe" fillcolor="black" stroked="f">
                <v:path arrowok="t"/>
                <w10:wrap anchorx="page"/>
              </v:shape>
            </w:pict>
          </mc:Fallback>
        </mc:AlternateContent>
      </w:r>
      <w:r w:rsidRPr="00002602">
        <w:rPr>
          <w:rFonts w:ascii="Arial" w:hAnsi="Arial" w:cs="Arial"/>
          <w:color w:val="000000" w:themeColor="text1"/>
          <w:sz w:val="20"/>
          <w:szCs w:val="20"/>
        </w:rPr>
        <w:t>If there are visible signs such as bruising, or injury, ask the child or young person how it happened if appropriate to do so.</w:t>
      </w:r>
    </w:p>
    <w:p w14:paraId="0F950D1E" w14:textId="77777777" w:rsidR="00002602" w:rsidRPr="00002602" w:rsidRDefault="00002602" w:rsidP="00D931CB">
      <w:pPr>
        <w:pStyle w:val="ListParagraph"/>
        <w:widowControl w:val="0"/>
        <w:numPr>
          <w:ilvl w:val="0"/>
          <w:numId w:val="83"/>
        </w:numPr>
        <w:tabs>
          <w:tab w:val="left" w:pos="830"/>
        </w:tabs>
        <w:autoSpaceDE w:val="0"/>
        <w:autoSpaceDN w:val="0"/>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As</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soon</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as</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the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child</w:t>
      </w:r>
      <w:r w:rsidRPr="00002602">
        <w:rPr>
          <w:rFonts w:ascii="Arial" w:hAnsi="Arial" w:cs="Arial"/>
          <w:color w:val="000000" w:themeColor="text1"/>
          <w:spacing w:val="-2"/>
          <w:sz w:val="20"/>
          <w:szCs w:val="20"/>
        </w:rPr>
        <w:t xml:space="preserve"> or young person </w:t>
      </w:r>
      <w:r w:rsidRPr="00002602">
        <w:rPr>
          <w:rFonts w:ascii="Arial" w:hAnsi="Arial" w:cs="Arial"/>
          <w:color w:val="000000" w:themeColor="text1"/>
          <w:sz w:val="20"/>
          <w:szCs w:val="20"/>
        </w:rPr>
        <w:t>is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settled,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report</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the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information</w:t>
      </w:r>
      <w:r w:rsidRPr="00002602">
        <w:rPr>
          <w:rFonts w:ascii="Arial" w:hAnsi="Arial" w:cs="Arial"/>
          <w:color w:val="000000" w:themeColor="text1"/>
          <w:spacing w:val="-7"/>
          <w:sz w:val="20"/>
          <w:szCs w:val="20"/>
        </w:rPr>
        <w:t xml:space="preserve"> </w:t>
      </w:r>
      <w:r w:rsidRPr="00002602">
        <w:rPr>
          <w:rFonts w:ascii="Arial" w:hAnsi="Arial" w:cs="Arial"/>
          <w:color w:val="000000" w:themeColor="text1"/>
          <w:sz w:val="20"/>
          <w:szCs w:val="20"/>
        </w:rPr>
        <w:t>to</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the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pacing w:val="-4"/>
          <w:sz w:val="20"/>
          <w:szCs w:val="20"/>
        </w:rPr>
        <w:t>DSL.</w:t>
      </w:r>
    </w:p>
    <w:p w14:paraId="6424F5B6" w14:textId="77777777" w:rsidR="00002602" w:rsidRPr="00002602" w:rsidRDefault="00002602" w:rsidP="00D931CB">
      <w:pPr>
        <w:pStyle w:val="ListParagraph"/>
        <w:widowControl w:val="0"/>
        <w:numPr>
          <w:ilvl w:val="0"/>
          <w:numId w:val="83"/>
        </w:numPr>
        <w:tabs>
          <w:tab w:val="left" w:pos="830"/>
        </w:tabs>
        <w:autoSpaceDE w:val="0"/>
        <w:autoSpaceDN w:val="0"/>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Record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the disclosure using the child’s or young person’s exact words and your exact words.</w:t>
      </w:r>
    </w:p>
    <w:p w14:paraId="78F341B2" w14:textId="77777777" w:rsidR="00002602" w:rsidRPr="00002602" w:rsidRDefault="00002602" w:rsidP="00D931CB">
      <w:pPr>
        <w:pStyle w:val="ListParagraph"/>
        <w:widowControl w:val="0"/>
        <w:numPr>
          <w:ilvl w:val="0"/>
          <w:numId w:val="83"/>
        </w:numPr>
        <w:tabs>
          <w:tab w:val="left" w:pos="830"/>
        </w:tabs>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Record any visible signs such as bruising or injury on a body map.</w:t>
      </w:r>
    </w:p>
    <w:p w14:paraId="07CED622" w14:textId="77777777" w:rsidR="001D1B67" w:rsidRDefault="001D1B67" w:rsidP="00002602">
      <w:pPr>
        <w:pStyle w:val="Heading1"/>
        <w:spacing w:before="0" w:after="0" w:line="360" w:lineRule="auto"/>
        <w:jc w:val="both"/>
        <w:rPr>
          <w:color w:val="000000" w:themeColor="text1"/>
          <w:sz w:val="20"/>
          <w:szCs w:val="20"/>
        </w:rPr>
      </w:pPr>
    </w:p>
    <w:p w14:paraId="6A0C1088" w14:textId="77656489" w:rsidR="00002602" w:rsidRPr="00002602" w:rsidRDefault="00002602" w:rsidP="00002602">
      <w:pPr>
        <w:pStyle w:val="Heading1"/>
        <w:spacing w:before="0" w:after="0" w:line="360" w:lineRule="auto"/>
        <w:jc w:val="both"/>
        <w:rPr>
          <w:color w:val="000000" w:themeColor="text1"/>
          <w:sz w:val="20"/>
          <w:szCs w:val="20"/>
        </w:rPr>
      </w:pPr>
      <w:r w:rsidRPr="00002602">
        <w:rPr>
          <w:color w:val="000000" w:themeColor="text1"/>
          <w:sz w:val="20"/>
          <w:szCs w:val="20"/>
        </w:rPr>
        <w:t>Responding to information from a parent / carer or another adult</w:t>
      </w:r>
    </w:p>
    <w:p w14:paraId="6BE310DD" w14:textId="77777777" w:rsidR="00002602" w:rsidRPr="00002602" w:rsidRDefault="00002602" w:rsidP="00002602">
      <w:pPr>
        <w:pStyle w:val="BodyText"/>
        <w:spacing w:after="0" w:line="350" w:lineRule="auto"/>
        <w:jc w:val="both"/>
        <w:rPr>
          <w:rFonts w:ascii="Arial" w:hAnsi="Arial" w:cs="Arial"/>
          <w:color w:val="000000" w:themeColor="text1"/>
          <w:sz w:val="20"/>
          <w:szCs w:val="20"/>
        </w:rPr>
      </w:pPr>
      <w:r w:rsidRPr="00002602">
        <w:rPr>
          <w:rFonts w:ascii="Arial" w:hAnsi="Arial" w:cs="Arial"/>
          <w:color w:val="000000" w:themeColor="text1"/>
          <w:sz w:val="20"/>
          <w:szCs w:val="20"/>
        </w:rPr>
        <w:t>When responding to information from an adult the aim is to get just enough information to take appropriate action. It is important to explain to the person disclosing that you may have to share the information.</w:t>
      </w:r>
    </w:p>
    <w:p w14:paraId="010AD7DD" w14:textId="77777777" w:rsidR="00002602" w:rsidRPr="00002602" w:rsidRDefault="00002602" w:rsidP="00D931CB">
      <w:pPr>
        <w:pStyle w:val="ListParagraph"/>
        <w:widowControl w:val="0"/>
        <w:numPr>
          <w:ilvl w:val="1"/>
          <w:numId w:val="77"/>
        </w:numPr>
        <w:tabs>
          <w:tab w:val="left" w:pos="830"/>
        </w:tabs>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Listen calmly and carefully, allowing the person time to express what they want to say.</w:t>
      </w:r>
    </w:p>
    <w:p w14:paraId="1807EA37" w14:textId="77777777" w:rsidR="00002602" w:rsidRPr="00002602" w:rsidRDefault="00002602" w:rsidP="00D931CB">
      <w:pPr>
        <w:pStyle w:val="ListParagraph"/>
        <w:widowControl w:val="0"/>
        <w:numPr>
          <w:ilvl w:val="1"/>
          <w:numId w:val="77"/>
        </w:numPr>
        <w:tabs>
          <w:tab w:val="left" w:pos="830"/>
        </w:tabs>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Check that you have understood the information correctly.</w:t>
      </w:r>
    </w:p>
    <w:p w14:paraId="02B10AEA" w14:textId="77777777" w:rsidR="00002602" w:rsidRPr="00002602" w:rsidRDefault="00002602" w:rsidP="00D931CB">
      <w:pPr>
        <w:pStyle w:val="ListParagraph"/>
        <w:widowControl w:val="0"/>
        <w:numPr>
          <w:ilvl w:val="1"/>
          <w:numId w:val="77"/>
        </w:numPr>
        <w:tabs>
          <w:tab w:val="left" w:pos="830"/>
        </w:tabs>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noProof/>
          <w:color w:val="000000" w:themeColor="text1"/>
          <w:sz w:val="20"/>
          <w:szCs w:val="20"/>
        </w:rPr>
        <w:drawing>
          <wp:inline distT="0" distB="0" distL="0" distR="0" wp14:anchorId="3797CCFE" wp14:editId="559FF1BB">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2">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00002602">
        <w:rPr>
          <w:rFonts w:ascii="Arial" w:hAnsi="Arial" w:cs="Arial"/>
          <w:color w:val="000000" w:themeColor="text1"/>
          <w:sz w:val="20"/>
          <w:szCs w:val="20"/>
        </w:rPr>
        <w:t>If there is a sequence of events, check you have understood the order of events.</w:t>
      </w:r>
    </w:p>
    <w:p w14:paraId="5CFC6432" w14:textId="77777777" w:rsidR="00002602" w:rsidRPr="00002602" w:rsidRDefault="00002602" w:rsidP="00D931CB">
      <w:pPr>
        <w:pStyle w:val="ListParagraph"/>
        <w:widowControl w:val="0"/>
        <w:numPr>
          <w:ilvl w:val="1"/>
          <w:numId w:val="77"/>
        </w:numPr>
        <w:tabs>
          <w:tab w:val="left" w:pos="830"/>
        </w:tabs>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Reassure the person that they have done the right thing to share the information.</w:t>
      </w:r>
    </w:p>
    <w:p w14:paraId="599CC8AA" w14:textId="77777777" w:rsidR="00002602" w:rsidRPr="00002602" w:rsidRDefault="00002602" w:rsidP="00D931CB">
      <w:pPr>
        <w:pStyle w:val="ListParagraph"/>
        <w:widowControl w:val="0"/>
        <w:numPr>
          <w:ilvl w:val="1"/>
          <w:numId w:val="77"/>
        </w:numPr>
        <w:tabs>
          <w:tab w:val="left" w:pos="830"/>
        </w:tabs>
        <w:autoSpaceDE w:val="0"/>
        <w:autoSpaceDN w:val="0"/>
        <w:spacing w:line="360" w:lineRule="auto"/>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Inform the DSL as soon as possible.</w:t>
      </w:r>
    </w:p>
    <w:p w14:paraId="6ECB0988" w14:textId="77777777" w:rsidR="00002602" w:rsidRDefault="00002602" w:rsidP="00D931CB">
      <w:pPr>
        <w:pStyle w:val="ListParagraph"/>
        <w:widowControl w:val="0"/>
        <w:numPr>
          <w:ilvl w:val="1"/>
          <w:numId w:val="77"/>
        </w:numPr>
        <w:tabs>
          <w:tab w:val="left" w:pos="830"/>
        </w:tabs>
        <w:autoSpaceDE w:val="0"/>
        <w:autoSpaceDN w:val="0"/>
        <w:spacing w:line="350" w:lineRule="auto"/>
        <w:ind w:right="140"/>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Record the information for the child or young person that the information refers to, keeping the information factual and clear.</w:t>
      </w:r>
    </w:p>
    <w:p w14:paraId="156B4D35" w14:textId="77777777" w:rsidR="001D1B67" w:rsidRPr="00002602" w:rsidRDefault="001D1B67" w:rsidP="00D931CB">
      <w:pPr>
        <w:pStyle w:val="ListParagraph"/>
        <w:widowControl w:val="0"/>
        <w:numPr>
          <w:ilvl w:val="1"/>
          <w:numId w:val="77"/>
        </w:numPr>
        <w:tabs>
          <w:tab w:val="left" w:pos="830"/>
        </w:tabs>
        <w:autoSpaceDE w:val="0"/>
        <w:autoSpaceDN w:val="0"/>
        <w:spacing w:line="350" w:lineRule="auto"/>
        <w:ind w:right="140"/>
        <w:contextualSpacing w:val="0"/>
        <w:jc w:val="both"/>
        <w:rPr>
          <w:rFonts w:ascii="Arial" w:hAnsi="Arial" w:cs="Arial"/>
          <w:color w:val="000000" w:themeColor="text1"/>
          <w:sz w:val="20"/>
          <w:szCs w:val="20"/>
        </w:rPr>
      </w:pPr>
    </w:p>
    <w:p w14:paraId="0243FCAC" w14:textId="77777777" w:rsidR="00002602" w:rsidRPr="001D1B67" w:rsidRDefault="00002602" w:rsidP="00002602">
      <w:pPr>
        <w:tabs>
          <w:tab w:val="left" w:pos="830"/>
        </w:tabs>
        <w:spacing w:line="350" w:lineRule="auto"/>
        <w:ind w:right="140"/>
        <w:jc w:val="both"/>
        <w:rPr>
          <w:rFonts w:ascii="Arial" w:hAnsi="Arial" w:cs="Arial"/>
          <w:b/>
          <w:bCs/>
          <w:color w:val="000000" w:themeColor="text1"/>
          <w:sz w:val="20"/>
          <w:szCs w:val="20"/>
        </w:rPr>
      </w:pPr>
      <w:r w:rsidRPr="001D1B67">
        <w:rPr>
          <w:rFonts w:ascii="Arial" w:hAnsi="Arial" w:cs="Arial"/>
          <w:b/>
          <w:bCs/>
          <w:color w:val="000000" w:themeColor="text1"/>
          <w:sz w:val="20"/>
          <w:szCs w:val="20"/>
        </w:rPr>
        <w:t>Professional curiosity</w:t>
      </w:r>
    </w:p>
    <w:p w14:paraId="0540F362" w14:textId="77777777" w:rsidR="00002602" w:rsidRPr="00002602" w:rsidRDefault="00002602" w:rsidP="00D931CB">
      <w:pPr>
        <w:widowControl w:val="0"/>
        <w:numPr>
          <w:ilvl w:val="1"/>
          <w:numId w:val="77"/>
        </w:numPr>
        <w:tabs>
          <w:tab w:val="left" w:pos="830"/>
        </w:tabs>
        <w:autoSpaceDE w:val="0"/>
        <w:autoSpaceDN w:val="0"/>
        <w:spacing w:line="350" w:lineRule="auto"/>
        <w:ind w:right="140"/>
        <w:jc w:val="both"/>
        <w:rPr>
          <w:rFonts w:ascii="Arial" w:hAnsi="Arial" w:cs="Arial"/>
          <w:color w:val="000000" w:themeColor="text1"/>
          <w:sz w:val="20"/>
          <w:szCs w:val="20"/>
        </w:rPr>
      </w:pPr>
      <w:r w:rsidRPr="00002602">
        <w:rPr>
          <w:rFonts w:ascii="Arial" w:hAnsi="Arial" w:cs="Arial"/>
          <w:color w:val="000000" w:themeColor="text1"/>
          <w:sz w:val="20"/>
          <w:szCs w:val="20"/>
        </w:rPr>
        <w:t xml:space="preserve">Staff should be ‘professionally curious’ if something doesn’t feel right. Staff should avoid making assumptions and ask respectful questions to gain a deeper understanding of the situation. Concerns should be escalated as necessary. </w:t>
      </w:r>
    </w:p>
    <w:p w14:paraId="639C5B21" w14:textId="77777777" w:rsidR="00002602" w:rsidRPr="00002602" w:rsidRDefault="00002602" w:rsidP="00002602">
      <w:pPr>
        <w:pStyle w:val="Heading1"/>
        <w:spacing w:before="0" w:after="0" w:line="350" w:lineRule="auto"/>
        <w:jc w:val="both"/>
        <w:rPr>
          <w:color w:val="000000" w:themeColor="text1"/>
          <w:sz w:val="20"/>
          <w:szCs w:val="20"/>
        </w:rPr>
      </w:pPr>
      <w:r w:rsidRPr="00002602">
        <w:rPr>
          <w:color w:val="000000" w:themeColor="text1"/>
          <w:sz w:val="20"/>
          <w:szCs w:val="20"/>
        </w:rPr>
        <w:lastRenderedPageBreak/>
        <w:t>Decision making</w:t>
      </w:r>
    </w:p>
    <w:p w14:paraId="0060F372" w14:textId="77777777" w:rsidR="00002602" w:rsidRPr="00002602" w:rsidRDefault="00002602" w:rsidP="00002602">
      <w:pPr>
        <w:pStyle w:val="BodyText"/>
        <w:spacing w:after="0" w:line="350" w:lineRule="auto"/>
        <w:ind w:right="118"/>
        <w:jc w:val="both"/>
        <w:rPr>
          <w:rFonts w:ascii="Arial" w:hAnsi="Arial" w:cs="Arial"/>
          <w:color w:val="000000" w:themeColor="text1"/>
          <w:sz w:val="20"/>
          <w:szCs w:val="20"/>
        </w:rPr>
      </w:pPr>
      <w:r w:rsidRPr="00002602">
        <w:rPr>
          <w:rFonts w:ascii="Arial" w:hAnsi="Arial" w:cs="Arial"/>
          <w:color w:val="000000" w:themeColor="text1"/>
          <w:sz w:val="20"/>
          <w:szCs w:val="20"/>
        </w:rPr>
        <w:t>Once information has</w:t>
      </w:r>
      <w:r w:rsidRPr="00002602">
        <w:rPr>
          <w:rFonts w:ascii="Arial" w:hAnsi="Arial" w:cs="Arial"/>
          <w:color w:val="000000" w:themeColor="text1"/>
          <w:spacing w:val="-8"/>
          <w:sz w:val="20"/>
          <w:szCs w:val="20"/>
        </w:rPr>
        <w:t xml:space="preserve"> </w:t>
      </w:r>
      <w:r w:rsidRPr="00002602">
        <w:rPr>
          <w:rFonts w:ascii="Arial" w:hAnsi="Arial" w:cs="Arial"/>
          <w:color w:val="000000" w:themeColor="text1"/>
          <w:sz w:val="20"/>
          <w:szCs w:val="20"/>
        </w:rPr>
        <w:t>been shared with the DSL,</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they</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will</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decide what</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to do next.</w:t>
      </w:r>
      <w:r w:rsidRPr="00002602">
        <w:rPr>
          <w:rFonts w:ascii="Arial" w:hAnsi="Arial" w:cs="Arial"/>
          <w:color w:val="000000" w:themeColor="text1"/>
          <w:spacing w:val="40"/>
          <w:sz w:val="20"/>
          <w:szCs w:val="20"/>
        </w:rPr>
        <w:t xml:space="preserve"> </w:t>
      </w:r>
      <w:r w:rsidRPr="00002602">
        <w:rPr>
          <w:rFonts w:ascii="Arial" w:hAnsi="Arial" w:cs="Arial"/>
          <w:color w:val="000000" w:themeColor="text1"/>
          <w:sz w:val="20"/>
          <w:szCs w:val="20"/>
        </w:rPr>
        <w:t>The DSL must</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seek</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the advice</w:t>
      </w:r>
      <w:r w:rsidRPr="00002602">
        <w:rPr>
          <w:rFonts w:ascii="Arial" w:hAnsi="Arial" w:cs="Arial"/>
          <w:color w:val="000000" w:themeColor="text1"/>
          <w:spacing w:val="-7"/>
          <w:sz w:val="20"/>
          <w:szCs w:val="20"/>
        </w:rPr>
        <w:t xml:space="preserve"> </w:t>
      </w:r>
      <w:r w:rsidRPr="00002602">
        <w:rPr>
          <w:rFonts w:ascii="Arial" w:hAnsi="Arial" w:cs="Arial"/>
          <w:color w:val="000000" w:themeColor="text1"/>
          <w:sz w:val="20"/>
          <w:szCs w:val="20"/>
        </w:rPr>
        <w:t>and</w:t>
      </w:r>
      <w:r w:rsidRPr="00002602">
        <w:rPr>
          <w:rFonts w:ascii="Arial" w:hAnsi="Arial" w:cs="Arial"/>
          <w:color w:val="000000" w:themeColor="text1"/>
          <w:spacing w:val="-7"/>
          <w:sz w:val="20"/>
          <w:szCs w:val="20"/>
        </w:rPr>
        <w:t xml:space="preserve"> </w:t>
      </w:r>
      <w:r w:rsidRPr="00002602">
        <w:rPr>
          <w:rFonts w:ascii="Arial" w:hAnsi="Arial" w:cs="Arial"/>
          <w:color w:val="000000" w:themeColor="text1"/>
          <w:sz w:val="20"/>
          <w:szCs w:val="20"/>
        </w:rPr>
        <w:t>guidance of the local Safeguarding Children Partnership if they are unclear of the next steps or it is a significant concern, likely to meet the threshold for referral. The decision and agreed actions must be recorded.</w:t>
      </w:r>
    </w:p>
    <w:p w14:paraId="0CF4527B" w14:textId="77777777" w:rsidR="00002602" w:rsidRPr="00002602" w:rsidRDefault="00002602" w:rsidP="00002602">
      <w:pPr>
        <w:pStyle w:val="BodyText"/>
        <w:spacing w:after="0" w:line="251" w:lineRule="exact"/>
        <w:jc w:val="both"/>
        <w:rPr>
          <w:rFonts w:ascii="Arial" w:hAnsi="Arial" w:cs="Arial"/>
          <w:color w:val="000000" w:themeColor="text1"/>
          <w:sz w:val="20"/>
          <w:szCs w:val="20"/>
        </w:rPr>
      </w:pPr>
      <w:r w:rsidRPr="00002602">
        <w:rPr>
          <w:rFonts w:ascii="Arial" w:hAnsi="Arial" w:cs="Arial"/>
          <w:color w:val="000000" w:themeColor="text1"/>
          <w:sz w:val="20"/>
          <w:szCs w:val="20"/>
        </w:rPr>
        <w:t>The</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DSL</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will</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use</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the local Safeguarding Children Partnership threshold/levels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of</w:t>
      </w:r>
      <w:r w:rsidRPr="00002602">
        <w:rPr>
          <w:rFonts w:ascii="Arial" w:hAnsi="Arial" w:cs="Arial"/>
          <w:color w:val="000000" w:themeColor="text1"/>
          <w:spacing w:val="-10"/>
          <w:sz w:val="20"/>
          <w:szCs w:val="20"/>
        </w:rPr>
        <w:t xml:space="preserve"> </w:t>
      </w:r>
      <w:r w:rsidRPr="00002602">
        <w:rPr>
          <w:rFonts w:ascii="Arial" w:hAnsi="Arial" w:cs="Arial"/>
          <w:color w:val="000000" w:themeColor="text1"/>
          <w:sz w:val="20"/>
          <w:szCs w:val="20"/>
        </w:rPr>
        <w:t>need</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document</w:t>
      </w:r>
      <w:r w:rsidRPr="00002602">
        <w:rPr>
          <w:rFonts w:ascii="Arial" w:hAnsi="Arial" w:cs="Arial"/>
          <w:color w:val="000000" w:themeColor="text1"/>
          <w:spacing w:val="-6"/>
          <w:sz w:val="20"/>
          <w:szCs w:val="20"/>
        </w:rPr>
        <w:t xml:space="preserve"> </w:t>
      </w:r>
      <w:r w:rsidRPr="00002602">
        <w:rPr>
          <w:rFonts w:ascii="Arial" w:hAnsi="Arial" w:cs="Arial"/>
          <w:color w:val="000000" w:themeColor="text1"/>
          <w:sz w:val="20"/>
          <w:szCs w:val="20"/>
        </w:rPr>
        <w:t>to</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support</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their</w:t>
      </w:r>
      <w:r w:rsidRPr="00002602">
        <w:rPr>
          <w:rFonts w:ascii="Arial" w:hAnsi="Arial" w:cs="Arial"/>
          <w:color w:val="000000" w:themeColor="text1"/>
          <w:spacing w:val="-2"/>
          <w:sz w:val="20"/>
          <w:szCs w:val="20"/>
        </w:rPr>
        <w:t xml:space="preserve"> </w:t>
      </w:r>
      <w:r w:rsidRPr="00002602">
        <w:rPr>
          <w:rFonts w:ascii="Arial" w:hAnsi="Arial" w:cs="Arial"/>
          <w:color w:val="000000" w:themeColor="text1"/>
          <w:sz w:val="20"/>
          <w:szCs w:val="20"/>
        </w:rPr>
        <w:t>decision</w:t>
      </w:r>
      <w:r w:rsidRPr="00002602">
        <w:rPr>
          <w:rFonts w:ascii="Arial" w:hAnsi="Arial" w:cs="Arial"/>
          <w:color w:val="000000" w:themeColor="text1"/>
          <w:spacing w:val="-2"/>
          <w:sz w:val="20"/>
          <w:szCs w:val="20"/>
        </w:rPr>
        <w:t xml:space="preserve"> making.</w:t>
      </w:r>
    </w:p>
    <w:p w14:paraId="7DD9A372" w14:textId="77777777" w:rsidR="001D1B67" w:rsidRDefault="00002602" w:rsidP="00002602">
      <w:pPr>
        <w:pStyle w:val="Heading1"/>
        <w:spacing w:before="0" w:after="0"/>
        <w:jc w:val="both"/>
        <w:rPr>
          <w:color w:val="000000" w:themeColor="text1"/>
          <w:sz w:val="20"/>
          <w:szCs w:val="20"/>
        </w:rPr>
      </w:pPr>
      <w:r w:rsidRPr="00002602">
        <w:rPr>
          <w:color w:val="000000" w:themeColor="text1"/>
          <w:sz w:val="20"/>
          <w:szCs w:val="20"/>
        </w:rPr>
        <w:t xml:space="preserve"> </w:t>
      </w:r>
    </w:p>
    <w:p w14:paraId="4DD85D8F" w14:textId="507D9C15" w:rsidR="00002602" w:rsidRPr="00002602" w:rsidRDefault="00002602" w:rsidP="00002602">
      <w:pPr>
        <w:pStyle w:val="Heading1"/>
        <w:spacing w:before="0" w:after="0"/>
        <w:jc w:val="both"/>
        <w:rPr>
          <w:color w:val="000000" w:themeColor="text1"/>
          <w:sz w:val="20"/>
          <w:szCs w:val="20"/>
        </w:rPr>
      </w:pPr>
      <w:r w:rsidRPr="00002602">
        <w:rPr>
          <w:color w:val="000000" w:themeColor="text1"/>
          <w:sz w:val="20"/>
          <w:szCs w:val="20"/>
        </w:rPr>
        <w:t>Levels of need</w:t>
      </w:r>
    </w:p>
    <w:p w14:paraId="4C623F2A"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Working Together to Safeguard Children requires local Safeguarding Children Partnerships to publish a threshold document which sets out the local criteria for action when a response is needed to a concern about a child.  This document is widely known as the Levels of Need document.  It is essential for DSLs to access their LSCP Levels of Need or Threshold document and understand the thresholds in their area.</w:t>
      </w:r>
    </w:p>
    <w:p w14:paraId="4DAA8761" w14:textId="77777777" w:rsidR="00002602" w:rsidRPr="00002602" w:rsidRDefault="00002602" w:rsidP="00D931CB">
      <w:pPr>
        <w:pStyle w:val="ListParagraph"/>
        <w:widowControl w:val="0"/>
        <w:numPr>
          <w:ilvl w:val="0"/>
          <w:numId w:val="85"/>
        </w:numPr>
        <w:tabs>
          <w:tab w:val="left" w:pos="353"/>
        </w:tabs>
        <w:autoSpaceDE w:val="0"/>
        <w:autoSpaceDN w:val="0"/>
        <w:spacing w:line="360" w:lineRule="auto"/>
        <w:ind w:left="353" w:hanging="243"/>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Universal:</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represents children with no identified additional needs and support can be offered through routine services such as GP or Health Visitor.</w:t>
      </w:r>
    </w:p>
    <w:p w14:paraId="2218677C" w14:textId="77777777" w:rsidR="00002602" w:rsidRPr="00002602" w:rsidRDefault="00002602" w:rsidP="00D931CB">
      <w:pPr>
        <w:pStyle w:val="ListParagraph"/>
        <w:widowControl w:val="0"/>
        <w:numPr>
          <w:ilvl w:val="0"/>
          <w:numId w:val="85"/>
        </w:numPr>
        <w:tabs>
          <w:tab w:val="left" w:pos="353"/>
        </w:tabs>
        <w:autoSpaceDE w:val="0"/>
        <w:autoSpaceDN w:val="0"/>
        <w:spacing w:line="360" w:lineRule="auto"/>
        <w:ind w:left="353" w:hanging="243"/>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Early Help</w:t>
      </w:r>
      <w:r w:rsidRPr="00002602" w:rsidDel="00776720">
        <w:rPr>
          <w:rFonts w:ascii="Arial" w:hAnsi="Arial" w:cs="Arial"/>
          <w:color w:val="000000" w:themeColor="text1"/>
          <w:sz w:val="20"/>
          <w:szCs w:val="20"/>
        </w:rPr>
        <w:t>:</w:t>
      </w:r>
      <w:r w:rsidRPr="00002602">
        <w:rPr>
          <w:rFonts w:ascii="Arial" w:hAnsi="Arial" w:cs="Arial"/>
          <w:color w:val="000000" w:themeColor="text1"/>
          <w:sz w:val="20"/>
          <w:szCs w:val="20"/>
        </w:rPr>
        <w:t xml:space="preserve"> low level concern requiring input from a minimum of one professional</w:t>
      </w:r>
    </w:p>
    <w:p w14:paraId="1D46D252" w14:textId="77777777" w:rsidR="00002602" w:rsidRPr="00002602" w:rsidRDefault="00002602" w:rsidP="00D931CB">
      <w:pPr>
        <w:pStyle w:val="ListParagraph"/>
        <w:widowControl w:val="0"/>
        <w:numPr>
          <w:ilvl w:val="0"/>
          <w:numId w:val="85"/>
        </w:numPr>
        <w:tabs>
          <w:tab w:val="left" w:pos="353"/>
        </w:tabs>
        <w:autoSpaceDE w:val="0"/>
        <w:autoSpaceDN w:val="0"/>
        <w:spacing w:line="360" w:lineRule="auto"/>
        <w:ind w:left="353" w:hanging="243"/>
        <w:contextualSpacing w:val="0"/>
        <w:jc w:val="both"/>
        <w:rPr>
          <w:rFonts w:ascii="Arial" w:hAnsi="Arial" w:cs="Arial"/>
          <w:color w:val="000000" w:themeColor="text1"/>
          <w:sz w:val="20"/>
          <w:szCs w:val="20"/>
        </w:rPr>
      </w:pPr>
      <w:r w:rsidRPr="00002602">
        <w:rPr>
          <w:rFonts w:ascii="Arial" w:hAnsi="Arial" w:cs="Arial"/>
          <w:color w:val="000000" w:themeColor="text1"/>
          <w:spacing w:val="-3"/>
          <w:sz w:val="20"/>
          <w:szCs w:val="20"/>
        </w:rPr>
        <w:t>Child in need</w:t>
      </w:r>
      <w:r w:rsidRPr="00002602" w:rsidDel="00776720">
        <w:rPr>
          <w:rFonts w:ascii="Arial" w:hAnsi="Arial" w:cs="Arial"/>
          <w:color w:val="000000" w:themeColor="text1"/>
          <w:sz w:val="20"/>
          <w:szCs w:val="20"/>
        </w:rPr>
        <w:t xml:space="preserve"> </w:t>
      </w:r>
      <w:r w:rsidRPr="00002602">
        <w:rPr>
          <w:rFonts w:ascii="Arial" w:hAnsi="Arial" w:cs="Arial"/>
          <w:color w:val="000000" w:themeColor="text1"/>
          <w:sz w:val="20"/>
          <w:szCs w:val="20"/>
        </w:rPr>
        <w:t>wider professional involvement</w:t>
      </w:r>
    </w:p>
    <w:p w14:paraId="40FF5833" w14:textId="77777777" w:rsidR="00002602" w:rsidRPr="00002602" w:rsidRDefault="00002602" w:rsidP="00D931CB">
      <w:pPr>
        <w:pStyle w:val="ListParagraph"/>
        <w:widowControl w:val="0"/>
        <w:numPr>
          <w:ilvl w:val="0"/>
          <w:numId w:val="85"/>
        </w:numPr>
        <w:tabs>
          <w:tab w:val="left" w:pos="353"/>
        </w:tabs>
        <w:autoSpaceDE w:val="0"/>
        <w:autoSpaceDN w:val="0"/>
        <w:spacing w:line="360" w:lineRule="auto"/>
        <w:ind w:left="353" w:hanging="243"/>
        <w:contextualSpacing w:val="0"/>
        <w:jc w:val="both"/>
        <w:rPr>
          <w:rFonts w:ascii="Arial" w:hAnsi="Arial" w:cs="Arial"/>
          <w:color w:val="000000" w:themeColor="text1"/>
          <w:sz w:val="20"/>
          <w:szCs w:val="20"/>
        </w:rPr>
      </w:pPr>
      <w:r w:rsidRPr="00002602">
        <w:rPr>
          <w:rFonts w:ascii="Arial" w:hAnsi="Arial" w:cs="Arial"/>
          <w:color w:val="000000" w:themeColor="text1"/>
          <w:sz w:val="20"/>
          <w:szCs w:val="20"/>
        </w:rPr>
        <w:t>Chi</w:t>
      </w:r>
      <w:r w:rsidRPr="00002602">
        <w:rPr>
          <w:rFonts w:ascii="Arial" w:hAnsi="Arial" w:cs="Arial"/>
          <w:color w:val="000000" w:themeColor="text1"/>
          <w:spacing w:val="-5"/>
          <w:sz w:val="20"/>
          <w:szCs w:val="20"/>
        </w:rPr>
        <w:t>ld in need of protection</w:t>
      </w:r>
    </w:p>
    <w:p w14:paraId="2FC6308E" w14:textId="77777777" w:rsidR="00002602" w:rsidRPr="00002602" w:rsidRDefault="00002602" w:rsidP="00002602">
      <w:pPr>
        <w:spacing w:line="360" w:lineRule="auto"/>
        <w:jc w:val="both"/>
        <w:rPr>
          <w:rFonts w:ascii="Arial" w:hAnsi="Arial" w:cs="Arial"/>
          <w:color w:val="000000" w:themeColor="text1"/>
          <w:sz w:val="20"/>
          <w:szCs w:val="20"/>
        </w:rPr>
      </w:pPr>
      <w:r w:rsidRPr="00002602">
        <w:rPr>
          <w:rFonts w:ascii="Arial" w:hAnsi="Arial" w:cs="Arial"/>
          <w:color w:val="000000" w:themeColor="text1"/>
          <w:sz w:val="20"/>
          <w:szCs w:val="20"/>
        </w:rPr>
        <w:t>.Making a referral to Children’s Social Care</w:t>
      </w:r>
    </w:p>
    <w:p w14:paraId="61418DC0" w14:textId="77777777" w:rsidR="00002602" w:rsidRPr="00002602" w:rsidRDefault="00002602" w:rsidP="00002602">
      <w:pPr>
        <w:pStyle w:val="BodyText"/>
        <w:spacing w:after="0" w:line="350" w:lineRule="auto"/>
        <w:ind w:right="117"/>
        <w:jc w:val="both"/>
        <w:rPr>
          <w:rFonts w:ascii="Arial" w:hAnsi="Arial" w:cs="Arial"/>
          <w:color w:val="000000" w:themeColor="text1"/>
          <w:sz w:val="20"/>
          <w:szCs w:val="20"/>
        </w:rPr>
      </w:pPr>
      <w:r w:rsidRPr="00002602">
        <w:rPr>
          <w:rFonts w:ascii="Arial" w:hAnsi="Arial" w:cs="Arial"/>
          <w:noProof/>
          <w:color w:val="000000" w:themeColor="text1"/>
          <w:sz w:val="20"/>
          <w:szCs w:val="20"/>
        </w:rPr>
        <mc:AlternateContent>
          <mc:Choice Requires="wps">
            <w:drawing>
              <wp:anchor distT="0" distB="0" distL="0" distR="0" simplePos="0" relativeHeight="251669504" behindDoc="1" locked="0" layoutInCell="1" allowOverlap="1" wp14:anchorId="74097B61" wp14:editId="2ACF4062">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7A4748" id="Graphic 9" o:spid="_x0000_s1026" style="position:absolute;margin-left:514.75pt;margin-top:36.45pt;width:3pt;height:.75pt;z-index:-251646976;visibility:visible;mso-wrap-style:square;mso-wrap-distance-left:0;mso-wrap-distance-top:0;mso-wrap-distance-right:0;mso-wrap-distance-bottom:0;mso-position-horizontal:absolute;mso-position-horizontal-relative:page;mso-position-vertical:absolute;mso-position-vertical-relative:text;v-text-anchor:top" coordsize="381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path="m38100,l,,,9524r38100,l38100,xe" fillcolor="black" stroked="f">
                <v:path arrowok="t"/>
                <w10:wrap anchorx="page"/>
              </v:shape>
            </w:pict>
          </mc:Fallback>
        </mc:AlternateContent>
      </w:r>
      <w:r w:rsidRPr="00002602">
        <w:rPr>
          <w:rFonts w:ascii="Arial" w:hAnsi="Arial" w:cs="Arial"/>
          <w:color w:val="000000" w:themeColor="text1"/>
          <w:sz w:val="20"/>
          <w:szCs w:val="20"/>
        </w:rPr>
        <w:t>The DSL takes responsibility for making a referral to Children’s Social Care. This must be completed as soon as possible, and always on the day the disclosure or concern was raised. If the DSL is not on site, then the most senior person on site takes responsibility.</w:t>
      </w:r>
    </w:p>
    <w:p w14:paraId="2085EFD1" w14:textId="77777777" w:rsidR="00002602" w:rsidRPr="00002602" w:rsidRDefault="00002602" w:rsidP="00002602">
      <w:pPr>
        <w:pStyle w:val="BodyText"/>
        <w:spacing w:after="0" w:line="350" w:lineRule="auto"/>
        <w:ind w:right="137"/>
        <w:jc w:val="both"/>
        <w:rPr>
          <w:rFonts w:ascii="Arial" w:hAnsi="Arial" w:cs="Arial"/>
          <w:color w:val="000000" w:themeColor="text1"/>
          <w:sz w:val="20"/>
          <w:szCs w:val="20"/>
        </w:rPr>
      </w:pPr>
      <w:r w:rsidRPr="00002602">
        <w:rPr>
          <w:rFonts w:ascii="Arial" w:hAnsi="Arial" w:cs="Arial"/>
          <w:color w:val="000000" w:themeColor="text1"/>
          <w:sz w:val="20"/>
          <w:szCs w:val="20"/>
        </w:rPr>
        <w:t>If the DSL is concerned about the immediate safety of a child or young person, for</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example if they</w:t>
      </w:r>
      <w:r w:rsidRPr="00002602">
        <w:rPr>
          <w:rFonts w:ascii="Arial" w:hAnsi="Arial" w:cs="Arial"/>
          <w:color w:val="000000" w:themeColor="text1"/>
          <w:spacing w:val="-3"/>
          <w:sz w:val="20"/>
          <w:szCs w:val="20"/>
        </w:rPr>
        <w:t xml:space="preserve"> </w:t>
      </w:r>
      <w:r w:rsidRPr="00002602">
        <w:rPr>
          <w:rFonts w:ascii="Arial" w:hAnsi="Arial" w:cs="Arial"/>
          <w:color w:val="000000" w:themeColor="text1"/>
          <w:sz w:val="20"/>
          <w:szCs w:val="20"/>
        </w:rPr>
        <w:t>are due to go home and it</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is</w:t>
      </w:r>
      <w:r w:rsidRPr="00002602">
        <w:rPr>
          <w:rFonts w:ascii="Arial" w:hAnsi="Arial" w:cs="Arial"/>
          <w:color w:val="000000" w:themeColor="text1"/>
          <w:spacing w:val="-4"/>
          <w:sz w:val="20"/>
          <w:szCs w:val="20"/>
        </w:rPr>
        <w:t xml:space="preserve"> </w:t>
      </w:r>
      <w:r w:rsidRPr="00002602">
        <w:rPr>
          <w:rFonts w:ascii="Arial" w:hAnsi="Arial" w:cs="Arial"/>
          <w:color w:val="000000" w:themeColor="text1"/>
          <w:sz w:val="20"/>
          <w:szCs w:val="20"/>
        </w:rPr>
        <w:t>not</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thought</w:t>
      </w:r>
      <w:r w:rsidRPr="00002602">
        <w:rPr>
          <w:rFonts w:ascii="Arial" w:hAnsi="Arial" w:cs="Arial"/>
          <w:color w:val="000000" w:themeColor="text1"/>
          <w:spacing w:val="-5"/>
          <w:sz w:val="20"/>
          <w:szCs w:val="20"/>
        </w:rPr>
        <w:t xml:space="preserve"> </w:t>
      </w:r>
      <w:r w:rsidRPr="00002602">
        <w:rPr>
          <w:rFonts w:ascii="Arial" w:hAnsi="Arial" w:cs="Arial"/>
          <w:color w:val="000000" w:themeColor="text1"/>
          <w:sz w:val="20"/>
          <w:szCs w:val="20"/>
        </w:rPr>
        <w:t>to</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be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safe,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then</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the</w:t>
      </w:r>
      <w:r w:rsidRPr="00002602">
        <w:rPr>
          <w:rFonts w:ascii="Arial" w:hAnsi="Arial" w:cs="Arial"/>
          <w:color w:val="000000" w:themeColor="text1"/>
          <w:spacing w:val="-1"/>
          <w:sz w:val="20"/>
          <w:szCs w:val="20"/>
        </w:rPr>
        <w:t xml:space="preserve"> </w:t>
      </w:r>
      <w:r w:rsidRPr="00002602">
        <w:rPr>
          <w:rFonts w:ascii="Arial" w:hAnsi="Arial" w:cs="Arial"/>
          <w:color w:val="000000" w:themeColor="text1"/>
          <w:sz w:val="20"/>
          <w:szCs w:val="20"/>
        </w:rPr>
        <w:t>p</w:t>
      </w:r>
      <w:r w:rsidRPr="00002602" w:rsidDel="000839D1">
        <w:rPr>
          <w:rFonts w:ascii="Arial" w:hAnsi="Arial" w:cs="Arial"/>
          <w:color w:val="000000" w:themeColor="text1"/>
          <w:sz w:val="20"/>
          <w:szCs w:val="20"/>
        </w:rPr>
        <w:t>olice</w:t>
      </w:r>
      <w:r w:rsidRPr="00002602">
        <w:rPr>
          <w:rFonts w:ascii="Arial" w:hAnsi="Arial" w:cs="Arial"/>
          <w:color w:val="000000" w:themeColor="text1"/>
          <w:sz w:val="20"/>
          <w:szCs w:val="20"/>
        </w:rPr>
        <w:t xml:space="preserve"> must be contacted immediately and then Children’s Social Care.</w:t>
      </w:r>
    </w:p>
    <w:p w14:paraId="0712F914" w14:textId="77777777" w:rsidR="001D1B67" w:rsidRDefault="001D1B67" w:rsidP="00002602">
      <w:pPr>
        <w:pStyle w:val="Heading1"/>
        <w:spacing w:before="0" w:after="0"/>
        <w:jc w:val="both"/>
        <w:rPr>
          <w:color w:val="000000" w:themeColor="text1"/>
          <w:sz w:val="20"/>
          <w:szCs w:val="20"/>
        </w:rPr>
      </w:pPr>
    </w:p>
    <w:p w14:paraId="375ED480" w14:textId="6C68AF1E" w:rsidR="00002602" w:rsidRPr="003A10E5" w:rsidRDefault="00002602" w:rsidP="00002602">
      <w:pPr>
        <w:pStyle w:val="Heading1"/>
        <w:spacing w:before="0" w:after="0"/>
        <w:jc w:val="both"/>
        <w:rPr>
          <w:color w:val="000000" w:themeColor="text1"/>
          <w:sz w:val="20"/>
          <w:szCs w:val="20"/>
        </w:rPr>
      </w:pPr>
      <w:r w:rsidRPr="003A10E5">
        <w:rPr>
          <w:color w:val="000000" w:themeColor="text1"/>
          <w:sz w:val="20"/>
          <w:szCs w:val="20"/>
        </w:rPr>
        <w:t>Escalating a concern</w:t>
      </w:r>
    </w:p>
    <w:p w14:paraId="4C0B0452" w14:textId="77777777" w:rsidR="00002602" w:rsidRPr="003A10E5" w:rsidRDefault="00002602" w:rsidP="00002602">
      <w:pPr>
        <w:pStyle w:val="BodyText"/>
        <w:spacing w:after="0" w:line="348" w:lineRule="auto"/>
        <w:ind w:right="127"/>
        <w:jc w:val="both"/>
        <w:rPr>
          <w:rFonts w:ascii="Arial" w:hAnsi="Arial" w:cs="Arial"/>
          <w:color w:val="000000" w:themeColor="text1"/>
          <w:sz w:val="20"/>
          <w:szCs w:val="20"/>
        </w:rPr>
      </w:pPr>
      <w:r w:rsidRPr="003A10E5">
        <w:rPr>
          <w:rFonts w:ascii="Arial" w:hAnsi="Arial" w:cs="Arial"/>
          <w:color w:val="000000" w:themeColor="text1"/>
          <w:sz w:val="20"/>
          <w:szCs w:val="20"/>
        </w:rPr>
        <w:t xml:space="preserve">Where a DSL’s assessment of the risk to the child or young person differs from that of Children’s Social Care and they remain concerned about the safety of a child, they must escalate the concern following local Safeguarding Children Partnership procedures. </w:t>
      </w:r>
    </w:p>
    <w:p w14:paraId="031835E3" w14:textId="77777777" w:rsidR="00002602" w:rsidRPr="003A10E5" w:rsidRDefault="00002602" w:rsidP="00002602">
      <w:pPr>
        <w:pStyle w:val="BodyText"/>
        <w:spacing w:after="0"/>
        <w:jc w:val="both"/>
        <w:rPr>
          <w:rFonts w:ascii="Arial" w:hAnsi="Arial" w:cs="Arial"/>
          <w:color w:val="000000" w:themeColor="text1"/>
          <w:sz w:val="20"/>
          <w:szCs w:val="20"/>
        </w:rPr>
      </w:pPr>
      <w:r w:rsidRPr="003A10E5">
        <w:rPr>
          <w:rFonts w:ascii="Arial" w:hAnsi="Arial" w:cs="Arial"/>
          <w:color w:val="000000" w:themeColor="text1"/>
          <w:sz w:val="20"/>
          <w:szCs w:val="20"/>
        </w:rPr>
        <w:t>A</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concern may</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be</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escalated</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where it</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 xml:space="preserve">believed </w:t>
      </w:r>
      <w:r w:rsidRPr="003A10E5">
        <w:rPr>
          <w:rFonts w:ascii="Arial" w:hAnsi="Arial" w:cs="Arial"/>
          <w:color w:val="000000" w:themeColor="text1"/>
          <w:spacing w:val="-2"/>
          <w:sz w:val="20"/>
          <w:szCs w:val="20"/>
        </w:rPr>
        <w:t>that:</w:t>
      </w:r>
    </w:p>
    <w:p w14:paraId="52D7EB9A" w14:textId="77777777" w:rsidR="00002602" w:rsidRPr="003A10E5" w:rsidRDefault="00002602" w:rsidP="00D931CB">
      <w:pPr>
        <w:pStyle w:val="ListParagraph"/>
        <w:widowControl w:val="0"/>
        <w:numPr>
          <w:ilvl w:val="0"/>
          <w:numId w:val="78"/>
        </w:numPr>
        <w:tabs>
          <w:tab w:val="left" w:pos="830"/>
        </w:tabs>
        <w:autoSpaceDE w:val="0"/>
        <w:autoSpaceDN w:val="0"/>
        <w:spacing w:line="350" w:lineRule="auto"/>
        <w:ind w:right="139"/>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 local authority has not responded appropriately to a safeguarding referral to safeguard a child or young person.</w:t>
      </w:r>
    </w:p>
    <w:p w14:paraId="40765E3F" w14:textId="77777777" w:rsidR="00002602" w:rsidRPr="003A10E5" w:rsidRDefault="00002602" w:rsidP="00D931CB">
      <w:pPr>
        <w:pStyle w:val="ListParagraph"/>
        <w:widowControl w:val="0"/>
        <w:numPr>
          <w:ilvl w:val="0"/>
          <w:numId w:val="78"/>
        </w:numPr>
        <w:tabs>
          <w:tab w:val="left" w:pos="830"/>
        </w:tabs>
        <w:autoSpaceDE w:val="0"/>
        <w:autoSpaceDN w:val="0"/>
        <w:spacing w:line="350" w:lineRule="auto"/>
        <w:ind w:right="123"/>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There are recurrent concerns about a child or young person, and there is an on-going inappropriate/insufficient response from the local authority.</w:t>
      </w:r>
    </w:p>
    <w:p w14:paraId="180A6590" w14:textId="77777777" w:rsidR="00002602" w:rsidRPr="003A10E5" w:rsidRDefault="00002602" w:rsidP="00D931CB">
      <w:pPr>
        <w:pStyle w:val="ListParagraph"/>
        <w:widowControl w:val="0"/>
        <w:numPr>
          <w:ilvl w:val="0"/>
          <w:numId w:val="78"/>
        </w:numPr>
        <w:tabs>
          <w:tab w:val="left" w:pos="830"/>
        </w:tabs>
        <w:autoSpaceDE w:val="0"/>
        <w:autoSpaceDN w:val="0"/>
        <w:spacing w:line="350" w:lineRule="auto"/>
        <w:ind w:right="134"/>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 xml:space="preserve">A child protection plan, child in </w:t>
      </w:r>
      <w:bookmarkStart w:id="4" w:name="_Int_TcKwn35K"/>
      <w:r w:rsidRPr="003A10E5">
        <w:rPr>
          <w:rFonts w:ascii="Arial" w:hAnsi="Arial" w:cs="Arial"/>
          <w:color w:val="000000" w:themeColor="text1"/>
          <w:sz w:val="20"/>
          <w:szCs w:val="20"/>
        </w:rPr>
        <w:t>need</w:t>
      </w:r>
      <w:bookmarkEnd w:id="4"/>
      <w:r w:rsidRPr="003A10E5">
        <w:rPr>
          <w:rFonts w:ascii="Arial" w:hAnsi="Arial" w:cs="Arial"/>
          <w:color w:val="000000" w:themeColor="text1"/>
          <w:sz w:val="20"/>
          <w:szCs w:val="20"/>
        </w:rPr>
        <w:t xml:space="preserve"> plan or social work assessment is not of sufficient quality to enable a child or young person to be safeguarded.</w:t>
      </w:r>
    </w:p>
    <w:p w14:paraId="61E71483" w14:textId="77777777" w:rsidR="00002602" w:rsidRPr="003A10E5" w:rsidRDefault="00002602" w:rsidP="00D931CB">
      <w:pPr>
        <w:pStyle w:val="ListParagraph"/>
        <w:widowControl w:val="0"/>
        <w:numPr>
          <w:ilvl w:val="0"/>
          <w:numId w:val="78"/>
        </w:numPr>
        <w:tabs>
          <w:tab w:val="left" w:pos="830"/>
        </w:tabs>
        <w:autoSpaceDE w:val="0"/>
        <w:autoSpaceDN w:val="0"/>
        <w:spacing w:line="350" w:lineRule="auto"/>
        <w:ind w:right="131"/>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 xml:space="preserve">Agreed actions to protect a child or young person have not happened, or have not happened within a reasonable </w:t>
      </w:r>
      <w:bookmarkStart w:id="5" w:name="_Int_XRwsJrG3"/>
      <w:r w:rsidRPr="003A10E5">
        <w:rPr>
          <w:rFonts w:ascii="Arial" w:hAnsi="Arial" w:cs="Arial"/>
          <w:color w:val="000000" w:themeColor="text1"/>
          <w:sz w:val="20"/>
          <w:szCs w:val="20"/>
        </w:rPr>
        <w:t>timeframe</w:t>
      </w:r>
      <w:bookmarkEnd w:id="5"/>
      <w:r w:rsidRPr="003A10E5">
        <w:rPr>
          <w:rFonts w:ascii="Arial" w:hAnsi="Arial" w:cs="Arial"/>
          <w:color w:val="000000" w:themeColor="text1"/>
          <w:sz w:val="20"/>
          <w:szCs w:val="20"/>
        </w:rPr>
        <w:t>,</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such</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as</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parenting</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assessment</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risk</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assessment</w:t>
      </w:r>
      <w:r w:rsidRPr="003A10E5">
        <w:rPr>
          <w:rFonts w:ascii="Arial" w:hAnsi="Arial" w:cs="Arial"/>
          <w:color w:val="000000" w:themeColor="text1"/>
          <w:spacing w:val="-14"/>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new</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partner</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with</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an</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offending history of violence.</w:t>
      </w:r>
    </w:p>
    <w:p w14:paraId="790ABF33" w14:textId="77777777" w:rsidR="00002602" w:rsidRPr="003A10E5" w:rsidRDefault="00002602" w:rsidP="00D931CB">
      <w:pPr>
        <w:pStyle w:val="ListParagraph"/>
        <w:widowControl w:val="0"/>
        <w:numPr>
          <w:ilvl w:val="0"/>
          <w:numId w:val="78"/>
        </w:numPr>
        <w:tabs>
          <w:tab w:val="left" w:pos="830"/>
        </w:tabs>
        <w:autoSpaceDE w:val="0"/>
        <w:autoSpaceDN w:val="0"/>
        <w:spacing w:line="350" w:lineRule="auto"/>
        <w:ind w:right="127"/>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There is</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a concern about</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the quality, frequency,</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process</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safeguarding</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meetings,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such</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as</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core groups or child in need meetings.</w:t>
      </w:r>
    </w:p>
    <w:p w14:paraId="1BB5ADAE" w14:textId="77777777" w:rsidR="001D1B67" w:rsidRPr="003A10E5" w:rsidRDefault="001D1B67" w:rsidP="00002602">
      <w:pPr>
        <w:pStyle w:val="Heading1"/>
        <w:spacing w:before="0" w:after="0"/>
        <w:jc w:val="both"/>
        <w:rPr>
          <w:color w:val="000000" w:themeColor="text1"/>
          <w:sz w:val="20"/>
          <w:szCs w:val="20"/>
        </w:rPr>
      </w:pPr>
    </w:p>
    <w:p w14:paraId="7CD7D2A4" w14:textId="7DEA2C62" w:rsidR="00002602" w:rsidRPr="003A10E5" w:rsidRDefault="00002602" w:rsidP="00002602">
      <w:pPr>
        <w:pStyle w:val="Heading1"/>
        <w:spacing w:before="0" w:after="0"/>
        <w:jc w:val="both"/>
        <w:rPr>
          <w:color w:val="000000" w:themeColor="text1"/>
          <w:sz w:val="20"/>
          <w:szCs w:val="20"/>
        </w:rPr>
      </w:pPr>
      <w:r w:rsidRPr="003A10E5">
        <w:rPr>
          <w:color w:val="000000" w:themeColor="text1"/>
          <w:sz w:val="20"/>
          <w:szCs w:val="20"/>
        </w:rPr>
        <w:t>Professional disagreement</w:t>
      </w:r>
    </w:p>
    <w:p w14:paraId="7EB8D802" w14:textId="77777777" w:rsidR="00002602" w:rsidRPr="003A10E5" w:rsidRDefault="00002602" w:rsidP="00D931CB">
      <w:pPr>
        <w:pStyle w:val="ListParagraph"/>
        <w:widowControl w:val="0"/>
        <w:numPr>
          <w:ilvl w:val="0"/>
          <w:numId w:val="78"/>
        </w:numPr>
        <w:tabs>
          <w:tab w:val="left" w:pos="830"/>
        </w:tabs>
        <w:autoSpaceDE w:val="0"/>
        <w:autoSpaceDN w:val="0"/>
        <w:spacing w:line="355" w:lineRule="auto"/>
        <w:ind w:right="133"/>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If</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member</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staff</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disagrees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with</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decision</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by</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DSL</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not</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make</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referral</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Children’s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Social Care, they must initially discuss and try to resolve it with them.</w:t>
      </w:r>
    </w:p>
    <w:p w14:paraId="1443BD70" w14:textId="77777777" w:rsidR="00002602" w:rsidRPr="003A10E5" w:rsidRDefault="00002602" w:rsidP="00D931CB">
      <w:pPr>
        <w:widowControl w:val="0"/>
        <w:numPr>
          <w:ilvl w:val="0"/>
          <w:numId w:val="78"/>
        </w:numPr>
        <w:tabs>
          <w:tab w:val="left" w:pos="830"/>
        </w:tabs>
        <w:autoSpaceDE w:val="0"/>
        <w:autoSpaceDN w:val="0"/>
        <w:spacing w:line="350" w:lineRule="auto"/>
        <w:ind w:right="135"/>
        <w:jc w:val="both"/>
        <w:rPr>
          <w:rFonts w:ascii="Arial" w:hAnsi="Arial" w:cs="Arial"/>
          <w:color w:val="000000" w:themeColor="text1"/>
          <w:sz w:val="20"/>
          <w:szCs w:val="20"/>
        </w:rPr>
      </w:pPr>
      <w:r w:rsidRPr="003A10E5">
        <w:rPr>
          <w:rFonts w:ascii="Arial" w:hAnsi="Arial" w:cs="Arial"/>
          <w:color w:val="000000" w:themeColor="text1"/>
          <w:sz w:val="20"/>
          <w:szCs w:val="20"/>
        </w:rPr>
        <w:t>If the member of staff is still in disagreement, then they should contact the local children's safeguarding team to seek further advice.</w:t>
      </w:r>
    </w:p>
    <w:p w14:paraId="05C73D25" w14:textId="77777777" w:rsidR="00002602" w:rsidRPr="003A10E5" w:rsidRDefault="00002602" w:rsidP="00D931CB">
      <w:pPr>
        <w:pStyle w:val="ListParagraph"/>
        <w:widowControl w:val="0"/>
        <w:numPr>
          <w:ilvl w:val="0"/>
          <w:numId w:val="78"/>
        </w:numPr>
        <w:tabs>
          <w:tab w:val="left" w:pos="830"/>
        </w:tabs>
        <w:autoSpaceDE w:val="0"/>
        <w:autoSpaceDN w:val="0"/>
        <w:spacing w:line="350" w:lineRule="auto"/>
        <w:ind w:right="14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All discussions and agreed actions must be recorded.</w:t>
      </w:r>
    </w:p>
    <w:p w14:paraId="49FB19DD" w14:textId="77777777" w:rsidR="00002602" w:rsidRPr="003A10E5" w:rsidRDefault="00002602" w:rsidP="00002602">
      <w:pPr>
        <w:pStyle w:val="Heading1"/>
        <w:spacing w:before="0" w:after="0"/>
        <w:jc w:val="both"/>
        <w:rPr>
          <w:color w:val="000000" w:themeColor="text1"/>
          <w:sz w:val="20"/>
          <w:szCs w:val="20"/>
        </w:rPr>
      </w:pPr>
      <w:r w:rsidRPr="003A10E5">
        <w:rPr>
          <w:color w:val="000000" w:themeColor="text1"/>
          <w:sz w:val="20"/>
          <w:szCs w:val="20"/>
        </w:rPr>
        <w:lastRenderedPageBreak/>
        <w:t>Children or young people on Child Protection or Child in Need Plans</w:t>
      </w:r>
    </w:p>
    <w:p w14:paraId="6B2AC210" w14:textId="77777777" w:rsidR="00002602" w:rsidRPr="003A10E5" w:rsidRDefault="00002602" w:rsidP="00002602">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When the parent/carer completes the registration for their child, we will ask if they have a social worker and if they are on a Child Protection or Child in Need Plan, which is recorded. </w:t>
      </w:r>
    </w:p>
    <w:p w14:paraId="2B39FAED" w14:textId="77777777" w:rsidR="00002602" w:rsidRPr="003A10E5" w:rsidRDefault="00002602" w:rsidP="00002602">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The DSL and the key person will work with the family to ensure appropriate support is put in place. </w:t>
      </w:r>
    </w:p>
    <w:p w14:paraId="69EAA6EC" w14:textId="77777777" w:rsidR="00002602" w:rsidRPr="003A10E5" w:rsidRDefault="00002602" w:rsidP="00002602">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DSL will contact the named social worker and provide updates and attend meetings as required, including submitting reports. Reports will be shared with parents / carers prior to the meeting.</w:t>
      </w:r>
    </w:p>
    <w:p w14:paraId="30E1DEE2" w14:textId="77777777" w:rsidR="001D1B67" w:rsidRPr="003A10E5" w:rsidRDefault="001D1B67" w:rsidP="001D1B67">
      <w:pPr>
        <w:spacing w:line="360" w:lineRule="auto"/>
        <w:jc w:val="both"/>
        <w:rPr>
          <w:rFonts w:ascii="Arial" w:hAnsi="Arial" w:cs="Arial"/>
          <w:color w:val="000000" w:themeColor="text1"/>
          <w:sz w:val="20"/>
          <w:szCs w:val="20"/>
        </w:rPr>
      </w:pPr>
    </w:p>
    <w:p w14:paraId="63A8DBC2" w14:textId="23D4AC47" w:rsidR="00002602" w:rsidRPr="003A10E5" w:rsidRDefault="00002602"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b/>
          <w:bCs/>
          <w:color w:val="000000" w:themeColor="text1"/>
          <w:sz w:val="20"/>
          <w:szCs w:val="20"/>
        </w:rPr>
        <w:t>Allegations against a member of staff</w:t>
      </w:r>
    </w:p>
    <w:p w14:paraId="60038E59"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All allegations of harm, abuse and concerns raised about a member of staff will be acted immediately, ensuring that the child or young person is safe whilst also giving support to the person who is the subject of the allegation. An allegation or concern about a member of staff may be reported by a child, young person, parent, carer, member of staff, volunteer or member of the public. All allegations and concerns must be reported immediately to the DSL.</w:t>
      </w:r>
    </w:p>
    <w:p w14:paraId="4AE73CB3" w14:textId="77777777" w:rsidR="00002602" w:rsidRPr="003A10E5" w:rsidRDefault="00002602" w:rsidP="00002602">
      <w:pPr>
        <w:pStyle w:val="Heading2"/>
        <w:spacing w:before="0"/>
        <w:jc w:val="both"/>
        <w:rPr>
          <w:rFonts w:ascii="Arial" w:hAnsi="Arial" w:cs="Arial"/>
          <w:color w:val="000000" w:themeColor="text1"/>
          <w:sz w:val="20"/>
          <w:szCs w:val="20"/>
        </w:rPr>
      </w:pPr>
      <w:r w:rsidRPr="003A10E5">
        <w:rPr>
          <w:rFonts w:ascii="Arial" w:hAnsi="Arial" w:cs="Arial"/>
          <w:color w:val="000000" w:themeColor="text1"/>
          <w:spacing w:val="-2"/>
          <w:sz w:val="20"/>
          <w:szCs w:val="20"/>
        </w:rPr>
        <w:t>Identifying</w:t>
      </w:r>
    </w:p>
    <w:p w14:paraId="24107FB0" w14:textId="77777777" w:rsidR="00002602" w:rsidRPr="003A10E5" w:rsidRDefault="00002602" w:rsidP="00002602">
      <w:pPr>
        <w:pStyle w:val="BodyText"/>
        <w:spacing w:after="0"/>
        <w:jc w:val="both"/>
        <w:rPr>
          <w:rFonts w:ascii="Arial" w:hAnsi="Arial" w:cs="Arial"/>
          <w:color w:val="000000" w:themeColor="text1"/>
          <w:sz w:val="20"/>
          <w:szCs w:val="20"/>
        </w:rPr>
      </w:pPr>
      <w:r w:rsidRPr="003A10E5">
        <w:rPr>
          <w:rFonts w:ascii="Arial" w:hAnsi="Arial" w:cs="Arial"/>
          <w:color w:val="000000" w:themeColor="text1"/>
          <w:sz w:val="20"/>
          <w:szCs w:val="20"/>
        </w:rPr>
        <w:t>An</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allegation</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against</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member</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staff,</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constitutes</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serious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harm</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abuse if</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pacing w:val="-2"/>
          <w:sz w:val="20"/>
          <w:szCs w:val="20"/>
        </w:rPr>
        <w:t>they;</w:t>
      </w:r>
    </w:p>
    <w:p w14:paraId="27FF428E" w14:textId="77777777" w:rsidR="00002602" w:rsidRPr="003A10E5" w:rsidRDefault="00002602" w:rsidP="00D931CB">
      <w:pPr>
        <w:pStyle w:val="ListParagraph"/>
        <w:widowControl w:val="0"/>
        <w:numPr>
          <w:ilvl w:val="0"/>
          <w:numId w:val="78"/>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behaved</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in a way</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that</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has</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harmed</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child,</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may</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 xml:space="preserve">have harmed a </w:t>
      </w:r>
      <w:r w:rsidRPr="003A10E5">
        <w:rPr>
          <w:rFonts w:ascii="Arial" w:hAnsi="Arial" w:cs="Arial"/>
          <w:color w:val="000000" w:themeColor="text1"/>
          <w:spacing w:val="-2"/>
          <w:sz w:val="20"/>
          <w:szCs w:val="20"/>
        </w:rPr>
        <w:t>child;</w:t>
      </w:r>
    </w:p>
    <w:p w14:paraId="06A8FD3C" w14:textId="77777777" w:rsidR="00002602" w:rsidRPr="003A10E5" w:rsidRDefault="00002602" w:rsidP="00D931CB">
      <w:pPr>
        <w:pStyle w:val="ListParagraph"/>
        <w:widowControl w:val="0"/>
        <w:numPr>
          <w:ilvl w:val="0"/>
          <w:numId w:val="78"/>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possibly</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committed</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criminal</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offence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against</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related</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pacing w:val="-2"/>
          <w:sz w:val="20"/>
          <w:szCs w:val="20"/>
        </w:rPr>
        <w:t>child;</w:t>
      </w:r>
    </w:p>
    <w:p w14:paraId="1C078A64" w14:textId="77777777" w:rsidR="00002602" w:rsidRPr="003A10E5" w:rsidRDefault="00002602" w:rsidP="00D931CB">
      <w:pPr>
        <w:pStyle w:val="ListParagraph"/>
        <w:widowControl w:val="0"/>
        <w:numPr>
          <w:ilvl w:val="0"/>
          <w:numId w:val="78"/>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behaved</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towards</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child</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children</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in</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way</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that</w:t>
      </w:r>
      <w:r w:rsidRPr="003A10E5">
        <w:rPr>
          <w:rFonts w:ascii="Arial" w:hAnsi="Arial" w:cs="Arial"/>
          <w:color w:val="000000" w:themeColor="text1"/>
          <w:spacing w:val="-14"/>
          <w:sz w:val="20"/>
          <w:szCs w:val="20"/>
        </w:rPr>
        <w:t xml:space="preserve"> </w:t>
      </w:r>
      <w:r w:rsidRPr="003A10E5">
        <w:rPr>
          <w:rFonts w:ascii="Arial" w:hAnsi="Arial" w:cs="Arial"/>
          <w:color w:val="000000" w:themeColor="text1"/>
          <w:sz w:val="20"/>
          <w:szCs w:val="20"/>
        </w:rPr>
        <w:t>indicates</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they</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may</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pose</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risk</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harm</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children</w:t>
      </w:r>
      <w:r w:rsidRPr="003A10E5">
        <w:rPr>
          <w:rFonts w:ascii="Arial" w:hAnsi="Arial" w:cs="Arial"/>
          <w:color w:val="000000" w:themeColor="text1"/>
          <w:spacing w:val="-42"/>
          <w:sz w:val="20"/>
          <w:szCs w:val="20"/>
        </w:rPr>
        <w:t xml:space="preserve"> </w:t>
      </w:r>
    </w:p>
    <w:p w14:paraId="6854DC84" w14:textId="77777777" w:rsidR="00002602" w:rsidRPr="003A10E5" w:rsidRDefault="00002602" w:rsidP="00D931CB">
      <w:pPr>
        <w:pStyle w:val="ListParagraph"/>
        <w:widowControl w:val="0"/>
        <w:numPr>
          <w:ilvl w:val="0"/>
          <w:numId w:val="78"/>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pacing w:val="-2"/>
          <w:sz w:val="20"/>
          <w:szCs w:val="20"/>
        </w:rPr>
        <w:t>behaved</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pacing w:val="-2"/>
          <w:sz w:val="20"/>
          <w:szCs w:val="20"/>
        </w:rPr>
        <w:t>or</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pacing w:val="-2"/>
          <w:sz w:val="20"/>
          <w:szCs w:val="20"/>
        </w:rPr>
        <w:t>may</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pacing w:val="-2"/>
          <w:sz w:val="20"/>
          <w:szCs w:val="20"/>
        </w:rPr>
        <w:t>have</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pacing w:val="-2"/>
          <w:sz w:val="20"/>
          <w:szCs w:val="20"/>
        </w:rPr>
        <w:t>behaved</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pacing w:val="-2"/>
          <w:sz w:val="20"/>
          <w:szCs w:val="20"/>
        </w:rPr>
        <w:t>in</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pacing w:val="-2"/>
          <w:sz w:val="20"/>
          <w:szCs w:val="20"/>
        </w:rPr>
        <w:t>a</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pacing w:val="-2"/>
          <w:sz w:val="20"/>
          <w:szCs w:val="20"/>
        </w:rPr>
        <w:t>way</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pacing w:val="-2"/>
          <w:sz w:val="20"/>
          <w:szCs w:val="20"/>
        </w:rPr>
        <w:t>that</w:t>
      </w:r>
      <w:r w:rsidRPr="003A10E5">
        <w:rPr>
          <w:rFonts w:ascii="Arial" w:hAnsi="Arial" w:cs="Arial"/>
          <w:color w:val="000000" w:themeColor="text1"/>
          <w:spacing w:val="-12"/>
          <w:sz w:val="20"/>
          <w:szCs w:val="20"/>
        </w:rPr>
        <w:t xml:space="preserve"> </w:t>
      </w:r>
      <w:r w:rsidRPr="003A10E5">
        <w:rPr>
          <w:rFonts w:ascii="Arial" w:hAnsi="Arial" w:cs="Arial"/>
          <w:color w:val="000000" w:themeColor="text1"/>
          <w:spacing w:val="-2"/>
          <w:sz w:val="20"/>
          <w:szCs w:val="20"/>
        </w:rPr>
        <w:t>indicates</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pacing w:val="-2"/>
          <w:sz w:val="20"/>
          <w:szCs w:val="20"/>
        </w:rPr>
        <w:t>they</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pacing w:val="-2"/>
          <w:sz w:val="20"/>
          <w:szCs w:val="20"/>
        </w:rPr>
        <w:t>may</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pacing w:val="-2"/>
          <w:sz w:val="20"/>
          <w:szCs w:val="20"/>
        </w:rPr>
        <w:t>not</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pacing w:val="-2"/>
          <w:sz w:val="20"/>
          <w:szCs w:val="20"/>
        </w:rPr>
        <w:t>be</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pacing w:val="-2"/>
          <w:sz w:val="20"/>
          <w:szCs w:val="20"/>
        </w:rPr>
        <w:t>suitable</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pacing w:val="-2"/>
          <w:sz w:val="20"/>
          <w:szCs w:val="20"/>
        </w:rPr>
        <w:t>to</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pacing w:val="-2"/>
          <w:sz w:val="20"/>
          <w:szCs w:val="20"/>
        </w:rPr>
        <w:t>work</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pacing w:val="-2"/>
          <w:sz w:val="20"/>
          <w:szCs w:val="20"/>
        </w:rPr>
        <w:t>with</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pacing w:val="-2"/>
          <w:sz w:val="20"/>
          <w:szCs w:val="20"/>
        </w:rPr>
        <w:t>children.</w:t>
      </w:r>
    </w:p>
    <w:p w14:paraId="1A9CAB04" w14:textId="77777777" w:rsidR="00002602" w:rsidRPr="003A10E5" w:rsidRDefault="00002602" w:rsidP="00002602">
      <w:pPr>
        <w:pStyle w:val="BodyText"/>
        <w:spacing w:after="0"/>
        <w:ind w:left="5152"/>
        <w:jc w:val="both"/>
        <w:rPr>
          <w:rFonts w:ascii="Arial" w:hAnsi="Arial" w:cs="Arial"/>
          <w:i/>
          <w:iCs/>
          <w:color w:val="000000" w:themeColor="text1"/>
          <w:sz w:val="20"/>
          <w:szCs w:val="20"/>
        </w:rPr>
      </w:pPr>
      <w:r w:rsidRPr="003A10E5">
        <w:rPr>
          <w:rFonts w:ascii="Arial" w:hAnsi="Arial" w:cs="Arial"/>
          <w:i/>
          <w:iCs/>
          <w:color w:val="000000" w:themeColor="text1"/>
          <w:sz w:val="20"/>
          <w:szCs w:val="20"/>
        </w:rPr>
        <w:t>(Working</w:t>
      </w:r>
      <w:r w:rsidRPr="003A10E5">
        <w:rPr>
          <w:rFonts w:ascii="Arial" w:hAnsi="Arial" w:cs="Arial"/>
          <w:i/>
          <w:iCs/>
          <w:color w:val="000000" w:themeColor="text1"/>
          <w:spacing w:val="-7"/>
          <w:sz w:val="20"/>
          <w:szCs w:val="20"/>
        </w:rPr>
        <w:t xml:space="preserve"> </w:t>
      </w:r>
      <w:r w:rsidRPr="003A10E5">
        <w:rPr>
          <w:rFonts w:ascii="Arial" w:hAnsi="Arial" w:cs="Arial"/>
          <w:i/>
          <w:iCs/>
          <w:color w:val="000000" w:themeColor="text1"/>
          <w:sz w:val="20"/>
          <w:szCs w:val="20"/>
        </w:rPr>
        <w:t>Together</w:t>
      </w:r>
      <w:r w:rsidRPr="003A10E5">
        <w:rPr>
          <w:rFonts w:ascii="Arial" w:hAnsi="Arial" w:cs="Arial"/>
          <w:i/>
          <w:iCs/>
          <w:color w:val="000000" w:themeColor="text1"/>
          <w:spacing w:val="-8"/>
          <w:sz w:val="20"/>
          <w:szCs w:val="20"/>
        </w:rPr>
        <w:t xml:space="preserve"> to Safeguard Children) </w:t>
      </w:r>
    </w:p>
    <w:p w14:paraId="1029119F" w14:textId="77777777" w:rsidR="00002602" w:rsidRPr="003A10E5" w:rsidRDefault="00002602" w:rsidP="00002602">
      <w:pPr>
        <w:pStyle w:val="BodyText"/>
        <w:spacing w:after="0"/>
        <w:jc w:val="both"/>
        <w:rPr>
          <w:rFonts w:ascii="Arial" w:hAnsi="Arial" w:cs="Arial"/>
          <w:color w:val="000000" w:themeColor="text1"/>
          <w:sz w:val="20"/>
          <w:szCs w:val="20"/>
        </w:rPr>
      </w:pPr>
    </w:p>
    <w:p w14:paraId="1295C7A6" w14:textId="77777777" w:rsidR="00002602" w:rsidRPr="003A10E5" w:rsidRDefault="00002602" w:rsidP="00002602">
      <w:pPr>
        <w:pStyle w:val="Heading2"/>
        <w:spacing w:before="0"/>
        <w:jc w:val="both"/>
        <w:rPr>
          <w:rFonts w:ascii="Arial" w:hAnsi="Arial" w:cs="Arial"/>
          <w:color w:val="000000" w:themeColor="text1"/>
          <w:sz w:val="20"/>
          <w:szCs w:val="20"/>
        </w:rPr>
      </w:pPr>
      <w:r w:rsidRPr="003A10E5">
        <w:rPr>
          <w:rFonts w:ascii="Arial" w:hAnsi="Arial" w:cs="Arial"/>
          <w:color w:val="000000" w:themeColor="text1"/>
          <w:spacing w:val="-2"/>
          <w:sz w:val="20"/>
          <w:szCs w:val="20"/>
        </w:rPr>
        <w:t>Actions</w:t>
      </w:r>
    </w:p>
    <w:p w14:paraId="1718D857" w14:textId="77777777" w:rsidR="00002602" w:rsidRPr="003A10E5" w:rsidRDefault="00002602" w:rsidP="00002602">
      <w:pPr>
        <w:pStyle w:val="BodyText"/>
        <w:spacing w:after="0" w:line="350" w:lineRule="auto"/>
        <w:ind w:right="214"/>
        <w:jc w:val="both"/>
        <w:rPr>
          <w:rFonts w:ascii="Arial" w:hAnsi="Arial" w:cs="Arial"/>
          <w:color w:val="000000" w:themeColor="text1"/>
          <w:sz w:val="20"/>
          <w:szCs w:val="20"/>
        </w:rPr>
      </w:pPr>
      <w:r w:rsidRPr="003A10E5">
        <w:rPr>
          <w:rFonts w:ascii="Arial" w:hAnsi="Arial" w:cs="Arial"/>
          <w:color w:val="000000" w:themeColor="text1"/>
          <w:sz w:val="20"/>
          <w:szCs w:val="20"/>
        </w:rPr>
        <w:t>Concerns are reported to the DSL who will then decide, whether the concerns meet the criteria for a referral to the Local Authority Designated Officer (LADO).</w:t>
      </w:r>
    </w:p>
    <w:p w14:paraId="2F303B74" w14:textId="77777777" w:rsidR="00002602" w:rsidRPr="003A10E5" w:rsidRDefault="00002602" w:rsidP="00002602">
      <w:pPr>
        <w:pStyle w:val="BodyText"/>
        <w:spacing w:after="0" w:line="348" w:lineRule="auto"/>
        <w:ind w:right="214"/>
        <w:jc w:val="both"/>
        <w:rPr>
          <w:rFonts w:ascii="Arial" w:hAnsi="Arial" w:cs="Arial"/>
          <w:color w:val="000000" w:themeColor="text1"/>
          <w:sz w:val="20"/>
          <w:szCs w:val="20"/>
        </w:rPr>
      </w:pPr>
      <w:r w:rsidRPr="003A10E5">
        <w:rPr>
          <w:rFonts w:ascii="Arial" w:hAnsi="Arial" w:cs="Arial"/>
          <w:color w:val="000000" w:themeColor="text1"/>
          <w:sz w:val="20"/>
          <w:szCs w:val="20"/>
        </w:rPr>
        <w:t>The concern must be reported to the LADO by the DSL on the day the concern was raised, and the DSL will agree with the next steps with the LADO. A copy of the referral and all actions must be recorded within one working day.</w:t>
      </w:r>
    </w:p>
    <w:p w14:paraId="1AEAE412" w14:textId="27E086AB" w:rsidR="00002602" w:rsidRPr="003A10E5" w:rsidRDefault="00002602" w:rsidP="00002602">
      <w:pPr>
        <w:pStyle w:val="BodyText"/>
        <w:spacing w:after="0" w:line="348" w:lineRule="auto"/>
        <w:ind w:right="214"/>
        <w:jc w:val="both"/>
        <w:rPr>
          <w:rFonts w:ascii="Arial" w:hAnsi="Arial" w:cs="Arial"/>
          <w:color w:val="000000" w:themeColor="text1"/>
          <w:sz w:val="20"/>
          <w:szCs w:val="20"/>
        </w:rPr>
      </w:pPr>
      <w:r w:rsidRPr="003A10E5">
        <w:rPr>
          <w:rFonts w:ascii="Arial" w:hAnsi="Arial" w:cs="Arial"/>
          <w:color w:val="000000" w:themeColor="text1"/>
          <w:sz w:val="20"/>
          <w:szCs w:val="20"/>
        </w:rPr>
        <w:t>If</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the concern is</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about</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the DSL,</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then this</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must</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 xml:space="preserve">be reported </w:t>
      </w:r>
      <w:r w:rsidR="00AD5DD4">
        <w:rPr>
          <w:rFonts w:ascii="Arial" w:hAnsi="Arial" w:cs="Arial"/>
          <w:color w:val="000000" w:themeColor="text1"/>
          <w:sz w:val="20"/>
          <w:szCs w:val="20"/>
        </w:rPr>
        <w:t>directly to LADO</w:t>
      </w:r>
      <w:r w:rsidRPr="003A10E5" w:rsidDel="0076698E">
        <w:rPr>
          <w:rFonts w:ascii="Arial" w:hAnsi="Arial" w:cs="Arial"/>
          <w:color w:val="000000" w:themeColor="text1"/>
          <w:sz w:val="20"/>
          <w:szCs w:val="20"/>
        </w:rPr>
        <w:t>.</w:t>
      </w:r>
    </w:p>
    <w:p w14:paraId="403C4E3F" w14:textId="77777777" w:rsidR="00002602" w:rsidRPr="003A10E5" w:rsidRDefault="00002602" w:rsidP="00002602">
      <w:pPr>
        <w:pStyle w:val="BodyText"/>
        <w:spacing w:after="0" w:line="348" w:lineRule="auto"/>
        <w:ind w:right="214"/>
        <w:jc w:val="both"/>
        <w:rPr>
          <w:rFonts w:ascii="Arial" w:hAnsi="Arial" w:cs="Arial"/>
          <w:color w:val="000000" w:themeColor="text1"/>
          <w:sz w:val="20"/>
          <w:szCs w:val="20"/>
        </w:rPr>
      </w:pPr>
    </w:p>
    <w:p w14:paraId="64929A34" w14:textId="77777777" w:rsidR="00002602" w:rsidRPr="003A10E5" w:rsidRDefault="00002602" w:rsidP="00002602">
      <w:pPr>
        <w:pStyle w:val="Heading1"/>
        <w:spacing w:before="0" w:after="0"/>
        <w:jc w:val="both"/>
        <w:rPr>
          <w:color w:val="000000" w:themeColor="text1"/>
          <w:sz w:val="20"/>
          <w:szCs w:val="20"/>
        </w:rPr>
      </w:pPr>
      <w:r w:rsidRPr="003A10E5">
        <w:rPr>
          <w:color w:val="000000" w:themeColor="text1"/>
          <w:sz w:val="20"/>
          <w:szCs w:val="20"/>
        </w:rPr>
        <w:t>Allegations against agency staff</w:t>
      </w:r>
    </w:p>
    <w:p w14:paraId="6732BC7E" w14:textId="77777777" w:rsidR="00002602" w:rsidRPr="003A10E5" w:rsidRDefault="00002602" w:rsidP="00002602">
      <w:pPr>
        <w:pStyle w:val="BodyText"/>
        <w:spacing w:after="0" w:line="345" w:lineRule="auto"/>
        <w:ind w:right="143"/>
        <w:jc w:val="both"/>
        <w:rPr>
          <w:rFonts w:ascii="Arial" w:hAnsi="Arial" w:cs="Arial"/>
          <w:color w:val="000000" w:themeColor="text1"/>
          <w:sz w:val="20"/>
          <w:szCs w:val="20"/>
        </w:rPr>
      </w:pPr>
      <w:r w:rsidRPr="003A10E5">
        <w:rPr>
          <w:rFonts w:ascii="Arial" w:hAnsi="Arial" w:cs="Arial"/>
          <w:color w:val="000000" w:themeColor="text1"/>
          <w:sz w:val="20"/>
          <w:szCs w:val="20"/>
        </w:rPr>
        <w:t>Allegations or concerns about agency staff are responded to as detailed in this procedure. In addition, the DSL must contact the Agency following advice from the LADO.</w:t>
      </w:r>
    </w:p>
    <w:p w14:paraId="2076146D" w14:textId="77777777" w:rsidR="00002602" w:rsidRPr="003A10E5" w:rsidRDefault="00002602" w:rsidP="00002602">
      <w:pPr>
        <w:jc w:val="both"/>
        <w:rPr>
          <w:rFonts w:ascii="Arial" w:hAnsi="Arial" w:cs="Arial"/>
          <w:color w:val="000000" w:themeColor="text1"/>
          <w:sz w:val="20"/>
          <w:szCs w:val="20"/>
        </w:rPr>
      </w:pPr>
    </w:p>
    <w:p w14:paraId="6CFA6D97" w14:textId="77777777" w:rsidR="00002602" w:rsidRPr="003A10E5" w:rsidRDefault="00002602" w:rsidP="00002602">
      <w:pPr>
        <w:pStyle w:val="Heading1"/>
        <w:spacing w:before="0" w:after="0"/>
        <w:jc w:val="both"/>
        <w:rPr>
          <w:color w:val="000000" w:themeColor="text1"/>
          <w:sz w:val="20"/>
          <w:szCs w:val="20"/>
        </w:rPr>
      </w:pPr>
      <w:r w:rsidRPr="003A10E5">
        <w:rPr>
          <w:color w:val="000000" w:themeColor="text1"/>
          <w:sz w:val="20"/>
          <w:szCs w:val="20"/>
        </w:rPr>
        <w:t>Notifying Ofsted</w:t>
      </w:r>
    </w:p>
    <w:p w14:paraId="5E4B2B72" w14:textId="77777777" w:rsidR="00002602" w:rsidRPr="003A10E5" w:rsidRDefault="00002602" w:rsidP="00002602">
      <w:pPr>
        <w:pStyle w:val="BodyText"/>
        <w:spacing w:after="0" w:line="350" w:lineRule="auto"/>
        <w:ind w:right="133"/>
        <w:jc w:val="both"/>
        <w:rPr>
          <w:rFonts w:ascii="Arial" w:hAnsi="Arial" w:cs="Arial"/>
          <w:color w:val="000000" w:themeColor="text1"/>
          <w:sz w:val="20"/>
          <w:szCs w:val="20"/>
        </w:rPr>
      </w:pPr>
      <w:r w:rsidRPr="003A10E5">
        <w:rPr>
          <w:rFonts w:ascii="Arial" w:hAnsi="Arial" w:cs="Arial"/>
          <w:color w:val="000000" w:themeColor="text1"/>
          <w:sz w:val="20"/>
          <w:szCs w:val="20"/>
        </w:rPr>
        <w:t>Where there is an allegation of harm or abuse as defined in Working Together to Safeguard Children, Ofsted must be notified as soon as possible but always within 14 days. The DSL will discuss the concern with the Service Manager before the notification is made by the Service Manager.</w:t>
      </w:r>
    </w:p>
    <w:p w14:paraId="7E3CFE5A" w14:textId="77777777" w:rsidR="00002602" w:rsidRPr="003A10E5" w:rsidRDefault="00002602" w:rsidP="00002602">
      <w:pPr>
        <w:spacing w:line="360" w:lineRule="auto"/>
        <w:jc w:val="both"/>
        <w:rPr>
          <w:rFonts w:ascii="Arial" w:hAnsi="Arial" w:cs="Arial"/>
          <w:b/>
          <w:bCs/>
          <w:color w:val="000000" w:themeColor="text1"/>
          <w:spacing w:val="40"/>
          <w:sz w:val="20"/>
          <w:szCs w:val="20"/>
        </w:rPr>
      </w:pPr>
    </w:p>
    <w:p w14:paraId="04F6B0FE" w14:textId="77777777" w:rsidR="00002602" w:rsidRPr="003A10E5" w:rsidRDefault="00002602" w:rsidP="00002602">
      <w:pPr>
        <w:pStyle w:val="Heading1"/>
        <w:spacing w:before="0" w:after="0"/>
        <w:jc w:val="both"/>
        <w:rPr>
          <w:color w:val="000000" w:themeColor="text1"/>
          <w:sz w:val="20"/>
          <w:szCs w:val="20"/>
        </w:rPr>
      </w:pPr>
      <w:r w:rsidRPr="003A10E5">
        <w:rPr>
          <w:color w:val="000000" w:themeColor="text1"/>
          <w:sz w:val="20"/>
          <w:szCs w:val="20"/>
        </w:rPr>
        <w:t>Behaviours that may cause concerns</w:t>
      </w:r>
    </w:p>
    <w:p w14:paraId="06F0C224" w14:textId="77777777" w:rsidR="00002602" w:rsidRPr="003A10E5" w:rsidRDefault="00002602" w:rsidP="00002602">
      <w:pPr>
        <w:pStyle w:val="BodyText"/>
        <w:spacing w:after="0" w:line="350" w:lineRule="auto"/>
        <w:ind w:right="214"/>
        <w:jc w:val="both"/>
        <w:rPr>
          <w:rFonts w:ascii="Arial" w:hAnsi="Arial" w:cs="Arial"/>
          <w:color w:val="000000" w:themeColor="text1"/>
          <w:sz w:val="20"/>
          <w:szCs w:val="20"/>
        </w:rPr>
      </w:pPr>
      <w:r w:rsidRPr="003A10E5">
        <w:rPr>
          <w:rFonts w:ascii="Arial" w:hAnsi="Arial" w:cs="Arial"/>
          <w:color w:val="000000" w:themeColor="text1"/>
          <w:sz w:val="20"/>
          <w:szCs w:val="20"/>
        </w:rPr>
        <w:t>Staff are required to raise all concerns about a colleague’s behaviour or actions with the DSL.  A concern is one that can cause a sense of unease or leave staff with a sense of doubt surrounding the practice of another member of staff. These behaviours may breach the code of conduct but not meet the threshold for making a LADO referral.</w:t>
      </w:r>
    </w:p>
    <w:p w14:paraId="0E95D9A2" w14:textId="77777777" w:rsidR="00002602" w:rsidRPr="003A10E5" w:rsidRDefault="00002602" w:rsidP="00002602">
      <w:pPr>
        <w:pStyle w:val="BodyText"/>
        <w:spacing w:after="0"/>
        <w:jc w:val="both"/>
        <w:rPr>
          <w:rFonts w:ascii="Arial" w:hAnsi="Arial" w:cs="Arial"/>
          <w:color w:val="000000" w:themeColor="text1"/>
          <w:sz w:val="20"/>
          <w:szCs w:val="20"/>
        </w:rPr>
      </w:pPr>
      <w:r w:rsidRPr="003A10E5">
        <w:rPr>
          <w:rFonts w:ascii="Arial" w:hAnsi="Arial" w:cs="Arial"/>
          <w:color w:val="000000" w:themeColor="text1"/>
          <w:sz w:val="20"/>
          <w:szCs w:val="20"/>
        </w:rPr>
        <w:t>Examples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4"/>
          <w:sz w:val="20"/>
          <w:szCs w:val="20"/>
        </w:rPr>
        <w:t xml:space="preserve"> </w:t>
      </w:r>
      <w:r w:rsidRPr="003A10E5" w:rsidDel="0076698E">
        <w:rPr>
          <w:rFonts w:ascii="Arial" w:hAnsi="Arial" w:cs="Arial"/>
          <w:color w:val="000000" w:themeColor="text1"/>
          <w:sz w:val="20"/>
          <w:szCs w:val="20"/>
        </w:rPr>
        <w:t>l</w:t>
      </w:r>
      <w:r w:rsidRPr="003A10E5">
        <w:rPr>
          <w:rFonts w:ascii="Arial" w:hAnsi="Arial" w:cs="Arial"/>
          <w:color w:val="000000" w:themeColor="text1"/>
          <w:sz w:val="20"/>
          <w:szCs w:val="20"/>
        </w:rPr>
        <w:t xml:space="preserve"> concerns could include:</w:t>
      </w:r>
    </w:p>
    <w:p w14:paraId="25CAE549" w14:textId="77777777" w:rsidR="00002602" w:rsidRPr="003A10E5" w:rsidRDefault="00002602" w:rsidP="00002602">
      <w:pPr>
        <w:pStyle w:val="BodyText"/>
        <w:spacing w:after="0"/>
        <w:jc w:val="both"/>
        <w:rPr>
          <w:rFonts w:ascii="Arial" w:hAnsi="Arial" w:cs="Arial"/>
          <w:color w:val="000000" w:themeColor="text1"/>
          <w:sz w:val="20"/>
          <w:szCs w:val="20"/>
        </w:rPr>
      </w:pPr>
    </w:p>
    <w:p w14:paraId="73CAD54B" w14:textId="77777777" w:rsidR="00002602" w:rsidRPr="003A10E5" w:rsidRDefault="00002602" w:rsidP="00D931CB">
      <w:pPr>
        <w:pStyle w:val="ListParagraph"/>
        <w:widowControl w:val="0"/>
        <w:numPr>
          <w:ilvl w:val="0"/>
          <w:numId w:val="80"/>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Being</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overfriendly</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with</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children,</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including</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use</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pacing w:val="-2"/>
          <w:sz w:val="20"/>
          <w:szCs w:val="20"/>
        </w:rPr>
        <w:t>nicknames</w:t>
      </w:r>
    </w:p>
    <w:p w14:paraId="47658BCB" w14:textId="77777777" w:rsidR="00002602" w:rsidRPr="003A10E5" w:rsidRDefault="00002602" w:rsidP="00D931CB">
      <w:pPr>
        <w:pStyle w:val="ListParagraph"/>
        <w:widowControl w:val="0"/>
        <w:numPr>
          <w:ilvl w:val="0"/>
          <w:numId w:val="80"/>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Showing</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favouritism</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towards</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children</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pacing w:val="-2"/>
          <w:sz w:val="20"/>
          <w:szCs w:val="20"/>
        </w:rPr>
        <w:t>family</w:t>
      </w:r>
    </w:p>
    <w:p w14:paraId="1DB0B3CE" w14:textId="77777777" w:rsidR="00002602" w:rsidRPr="003A10E5" w:rsidRDefault="00002602" w:rsidP="00D931CB">
      <w:pPr>
        <w:pStyle w:val="ListParagraph"/>
        <w:widowControl w:val="0"/>
        <w:numPr>
          <w:ilvl w:val="0"/>
          <w:numId w:val="80"/>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Making disparaging comments or laughing at a child</w:t>
      </w:r>
    </w:p>
    <w:p w14:paraId="1EEE9D23" w14:textId="77777777" w:rsidR="00002602" w:rsidRPr="003A10E5" w:rsidRDefault="00002602" w:rsidP="00D931CB">
      <w:pPr>
        <w:pStyle w:val="ListParagraph"/>
        <w:widowControl w:val="0"/>
        <w:numPr>
          <w:ilvl w:val="0"/>
          <w:numId w:val="80"/>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Having</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contact</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with</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families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outside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setting</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which</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breaches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Code</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pacing w:val="-2"/>
          <w:sz w:val="20"/>
          <w:szCs w:val="20"/>
        </w:rPr>
        <w:t>Conduct.</w:t>
      </w:r>
    </w:p>
    <w:p w14:paraId="430EFD24" w14:textId="77777777" w:rsidR="00002602" w:rsidRPr="003A10E5" w:rsidRDefault="00002602" w:rsidP="00D931CB">
      <w:pPr>
        <w:pStyle w:val="ListParagraph"/>
        <w:widowControl w:val="0"/>
        <w:numPr>
          <w:ilvl w:val="0"/>
          <w:numId w:val="80"/>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Carrying</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out</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actions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which</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have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potential</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cause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others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become</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at</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risk</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pacing w:val="-2"/>
          <w:sz w:val="20"/>
          <w:szCs w:val="20"/>
        </w:rPr>
        <w:t>harm.</w:t>
      </w:r>
    </w:p>
    <w:p w14:paraId="3112151D" w14:textId="77777777" w:rsidR="00002602" w:rsidRPr="003A10E5" w:rsidRDefault="00002602" w:rsidP="00D931CB">
      <w:pPr>
        <w:pStyle w:val="ListParagraph"/>
        <w:widowControl w:val="0"/>
        <w:numPr>
          <w:ilvl w:val="0"/>
          <w:numId w:val="80"/>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Using</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inappropriate</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language</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in</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workplace</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with</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potential</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offend</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intimidate</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pacing w:val="-2"/>
          <w:sz w:val="20"/>
          <w:szCs w:val="20"/>
        </w:rPr>
        <w:t>others.</w:t>
      </w:r>
    </w:p>
    <w:p w14:paraId="1DC0B482" w14:textId="77777777" w:rsidR="00002602" w:rsidRPr="003A10E5" w:rsidRDefault="00002602" w:rsidP="00D931CB">
      <w:pPr>
        <w:pStyle w:val="ListParagraph"/>
        <w:widowControl w:val="0"/>
        <w:numPr>
          <w:ilvl w:val="0"/>
          <w:numId w:val="80"/>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Behaving</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in</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a way</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that</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has</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the potential</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bring</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setting</w:t>
      </w:r>
      <w:r w:rsidRPr="003A10E5" w:rsidDel="0076698E">
        <w:rPr>
          <w:rFonts w:ascii="Arial" w:hAnsi="Arial" w:cs="Arial"/>
          <w:color w:val="000000" w:themeColor="text1"/>
          <w:sz w:val="20"/>
          <w:szCs w:val="20"/>
        </w:rPr>
        <w:t xml:space="preserve"> into </w:t>
      </w:r>
      <w:r w:rsidRPr="003A10E5">
        <w:rPr>
          <w:rFonts w:ascii="Arial" w:hAnsi="Arial" w:cs="Arial"/>
          <w:color w:val="000000" w:themeColor="text1"/>
          <w:sz w:val="20"/>
          <w:szCs w:val="20"/>
        </w:rPr>
        <w:t>disrepute.</w:t>
      </w:r>
    </w:p>
    <w:p w14:paraId="2995F84C" w14:textId="77777777" w:rsidR="00002602" w:rsidRPr="003A10E5" w:rsidRDefault="00002602" w:rsidP="00002602">
      <w:pPr>
        <w:pStyle w:val="BodyText"/>
        <w:spacing w:after="0"/>
        <w:ind w:left="170"/>
        <w:jc w:val="both"/>
        <w:rPr>
          <w:rFonts w:ascii="Arial" w:hAnsi="Arial" w:cs="Arial"/>
          <w:color w:val="000000" w:themeColor="text1"/>
          <w:sz w:val="20"/>
          <w:szCs w:val="20"/>
        </w:rPr>
      </w:pPr>
      <w:r w:rsidRPr="003A10E5">
        <w:rPr>
          <w:rFonts w:ascii="Arial" w:hAnsi="Arial" w:cs="Arial"/>
          <w:color w:val="000000" w:themeColor="text1"/>
          <w:sz w:val="20"/>
          <w:szCs w:val="20"/>
        </w:rPr>
        <w:t>This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list</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not</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exhaustive.</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Any</w:t>
      </w:r>
      <w:r w:rsidRPr="003A10E5" w:rsidDel="0076698E">
        <w:rPr>
          <w:rFonts w:ascii="Arial" w:hAnsi="Arial" w:cs="Arial"/>
          <w:color w:val="000000" w:themeColor="text1"/>
          <w:sz w:val="20"/>
          <w:szCs w:val="20"/>
        </w:rPr>
        <w:t xml:space="preserve"> </w:t>
      </w:r>
      <w:r w:rsidRPr="003A10E5">
        <w:rPr>
          <w:rFonts w:ascii="Arial" w:hAnsi="Arial" w:cs="Arial"/>
          <w:color w:val="000000" w:themeColor="text1"/>
          <w:sz w:val="20"/>
          <w:szCs w:val="20"/>
        </w:rPr>
        <w:t xml:space="preserve">concern must be reported to the DSL and recorded.  </w:t>
      </w:r>
    </w:p>
    <w:p w14:paraId="796348EF" w14:textId="77777777" w:rsidR="00002602" w:rsidRPr="003A10E5" w:rsidRDefault="00002602" w:rsidP="00002602">
      <w:pPr>
        <w:spacing w:line="360" w:lineRule="auto"/>
        <w:jc w:val="both"/>
        <w:rPr>
          <w:rFonts w:ascii="Arial" w:hAnsi="Arial" w:cs="Arial"/>
          <w:b/>
          <w:bCs/>
          <w:color w:val="000000" w:themeColor="text1"/>
          <w:spacing w:val="40"/>
          <w:sz w:val="20"/>
          <w:szCs w:val="20"/>
        </w:rPr>
      </w:pPr>
    </w:p>
    <w:p w14:paraId="70F1E40B" w14:textId="77777777" w:rsidR="00002602" w:rsidRPr="003A10E5" w:rsidRDefault="00002602" w:rsidP="00002602">
      <w:pPr>
        <w:spacing w:line="360" w:lineRule="auto"/>
        <w:jc w:val="both"/>
        <w:rPr>
          <w:rFonts w:ascii="Arial" w:hAnsi="Arial" w:cs="Arial"/>
          <w:b/>
          <w:bCs/>
          <w:color w:val="000000" w:themeColor="text1"/>
          <w:sz w:val="20"/>
          <w:szCs w:val="20"/>
        </w:rPr>
      </w:pPr>
    </w:p>
    <w:p w14:paraId="0AC67781" w14:textId="77777777" w:rsidR="00002602" w:rsidRPr="003A10E5" w:rsidRDefault="00002602" w:rsidP="00002602">
      <w:pPr>
        <w:pStyle w:val="Heading1"/>
        <w:spacing w:before="0" w:after="0"/>
        <w:jc w:val="both"/>
        <w:rPr>
          <w:color w:val="000000" w:themeColor="text1"/>
          <w:sz w:val="20"/>
          <w:szCs w:val="20"/>
        </w:rPr>
      </w:pPr>
      <w:r w:rsidRPr="003A10E5">
        <w:rPr>
          <w:color w:val="000000" w:themeColor="text1"/>
          <w:sz w:val="20"/>
          <w:szCs w:val="20"/>
        </w:rPr>
        <w:lastRenderedPageBreak/>
        <w:t>Recording</w:t>
      </w:r>
    </w:p>
    <w:p w14:paraId="7AE34CED" w14:textId="77777777" w:rsidR="00002602" w:rsidRPr="003A10E5" w:rsidRDefault="00002602" w:rsidP="00002602">
      <w:pPr>
        <w:pStyle w:val="BodyText"/>
        <w:spacing w:after="0" w:line="348" w:lineRule="auto"/>
        <w:ind w:right="214"/>
        <w:jc w:val="both"/>
        <w:rPr>
          <w:rFonts w:ascii="Arial" w:hAnsi="Arial" w:cs="Arial"/>
          <w:color w:val="000000" w:themeColor="text1"/>
          <w:sz w:val="20"/>
          <w:szCs w:val="20"/>
        </w:rPr>
      </w:pPr>
      <w:r w:rsidRPr="003A10E5">
        <w:rPr>
          <w:rFonts w:ascii="Arial" w:hAnsi="Arial" w:cs="Arial"/>
          <w:color w:val="000000" w:themeColor="text1"/>
          <w:sz w:val="20"/>
          <w:szCs w:val="20"/>
        </w:rPr>
        <w:t>All</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safeguarding</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concerns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must</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be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recorded. Concerns should be recorded by the person receiving the information. If the concern relates to more than one child or young person, then a record is completed for each child.</w:t>
      </w:r>
    </w:p>
    <w:p w14:paraId="2F199957" w14:textId="77777777" w:rsidR="00002602" w:rsidRPr="003A10E5" w:rsidRDefault="00002602" w:rsidP="00002602">
      <w:pPr>
        <w:pStyle w:val="BodyText"/>
        <w:spacing w:after="0" w:line="348" w:lineRule="auto"/>
        <w:ind w:right="214"/>
        <w:jc w:val="both"/>
        <w:rPr>
          <w:rFonts w:ascii="Arial" w:hAnsi="Arial" w:cs="Arial"/>
          <w:color w:val="000000" w:themeColor="text1"/>
          <w:sz w:val="20"/>
          <w:szCs w:val="20"/>
        </w:rPr>
      </w:pPr>
      <w:r w:rsidRPr="003A10E5">
        <w:rPr>
          <w:rFonts w:ascii="Arial" w:hAnsi="Arial" w:cs="Arial"/>
          <w:color w:val="000000" w:themeColor="text1"/>
          <w:sz w:val="20"/>
          <w:szCs w:val="20"/>
        </w:rPr>
        <w:t>If a child protection or early help referral is completed, this is uploaded onto the individual’s record. All records must be factual. Where someone’s direct words are recorded, this must be indicated clearly using speech marks.</w:t>
      </w:r>
    </w:p>
    <w:p w14:paraId="4F51AC9C" w14:textId="77777777" w:rsidR="00002602" w:rsidRPr="003A10E5" w:rsidRDefault="00002602" w:rsidP="00002602">
      <w:pPr>
        <w:pStyle w:val="BodyText"/>
        <w:spacing w:after="0"/>
        <w:jc w:val="both"/>
        <w:rPr>
          <w:rFonts w:ascii="Arial" w:hAnsi="Arial" w:cs="Arial"/>
          <w:color w:val="000000" w:themeColor="text1"/>
          <w:sz w:val="20"/>
          <w:szCs w:val="20"/>
        </w:rPr>
      </w:pPr>
      <w:r w:rsidRPr="003A10E5">
        <w:rPr>
          <w:rFonts w:ascii="Arial" w:hAnsi="Arial" w:cs="Arial"/>
          <w:color w:val="000000" w:themeColor="text1"/>
          <w:sz w:val="20"/>
          <w:szCs w:val="20"/>
        </w:rPr>
        <w:t>Full</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guidance</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on</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recording</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information</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available</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in</w:t>
      </w:r>
      <w:r w:rsidRPr="003A10E5">
        <w:rPr>
          <w:rFonts w:ascii="Arial" w:hAnsi="Arial" w:cs="Arial"/>
          <w:color w:val="000000" w:themeColor="text1"/>
          <w:spacing w:val="-2"/>
          <w:sz w:val="20"/>
          <w:szCs w:val="20"/>
        </w:rPr>
        <w:t xml:space="preserve"> the record keeping procedures.</w:t>
      </w:r>
    </w:p>
    <w:p w14:paraId="0B57AEDF" w14:textId="77777777" w:rsidR="00002602" w:rsidRPr="003A10E5" w:rsidRDefault="00002602" w:rsidP="00002602">
      <w:pPr>
        <w:pStyle w:val="Heading1"/>
        <w:spacing w:before="0" w:after="0"/>
        <w:jc w:val="both"/>
        <w:rPr>
          <w:color w:val="000000" w:themeColor="text1"/>
          <w:sz w:val="20"/>
          <w:szCs w:val="20"/>
        </w:rPr>
      </w:pPr>
    </w:p>
    <w:p w14:paraId="3DDC5E74" w14:textId="77777777" w:rsidR="00002602" w:rsidRPr="003A10E5" w:rsidRDefault="00002602" w:rsidP="00002602">
      <w:pPr>
        <w:pStyle w:val="Heading1"/>
        <w:spacing w:before="0" w:after="0"/>
        <w:jc w:val="both"/>
        <w:rPr>
          <w:color w:val="000000" w:themeColor="text1"/>
          <w:sz w:val="20"/>
          <w:szCs w:val="20"/>
        </w:rPr>
      </w:pPr>
      <w:r w:rsidRPr="003A10E5">
        <w:rPr>
          <w:color w:val="000000" w:themeColor="text1"/>
          <w:sz w:val="20"/>
          <w:szCs w:val="20"/>
        </w:rPr>
        <w:t xml:space="preserve">Whistleblowing </w:t>
      </w:r>
    </w:p>
    <w:p w14:paraId="570B2F7A" w14:textId="77777777" w:rsidR="00002602" w:rsidRPr="003A10E5" w:rsidRDefault="00002602" w:rsidP="00002602">
      <w:pPr>
        <w:pStyle w:val="Heading1"/>
        <w:spacing w:before="0" w:after="0"/>
        <w:jc w:val="both"/>
        <w:rPr>
          <w:b w:val="0"/>
          <w:bCs w:val="0"/>
          <w:i/>
          <w:iCs/>
          <w:color w:val="000000" w:themeColor="text1"/>
          <w:sz w:val="20"/>
          <w:szCs w:val="20"/>
        </w:rPr>
      </w:pPr>
      <w:r w:rsidRPr="003A10E5">
        <w:rPr>
          <w:b w:val="0"/>
          <w:bCs w:val="0"/>
          <w:color w:val="000000" w:themeColor="text1"/>
          <w:sz w:val="20"/>
          <w:szCs w:val="20"/>
        </w:rPr>
        <w:t>What is whistleblowing?</w:t>
      </w:r>
    </w:p>
    <w:p w14:paraId="63293502" w14:textId="77777777" w:rsidR="00002602" w:rsidRPr="003A10E5" w:rsidRDefault="00002602" w:rsidP="00002602">
      <w:pPr>
        <w:pStyle w:val="Heading1"/>
        <w:spacing w:before="0" w:after="0" w:line="360" w:lineRule="auto"/>
        <w:jc w:val="both"/>
        <w:rPr>
          <w:b w:val="0"/>
          <w:bCs w:val="0"/>
          <w:color w:val="000000" w:themeColor="text1"/>
          <w:sz w:val="20"/>
          <w:szCs w:val="20"/>
        </w:rPr>
      </w:pPr>
      <w:r w:rsidRPr="003A10E5">
        <w:rPr>
          <w:b w:val="0"/>
          <w:bCs w:val="0"/>
          <w:color w:val="000000" w:themeColor="text1"/>
          <w:sz w:val="20"/>
          <w:szCs w:val="20"/>
        </w:rPr>
        <w:t xml:space="preserve">Whistleblowing refers to the action someone takes to report wrongdoing in the workplace that impacts others such as the public or the staff team. Employees are protected by law for reporting concerns of a criminal, fraudulent or health &amp; safety nature. This process differs from personal grievances which will be dealt in line with the Grievance Disputes Procedure. </w:t>
      </w:r>
    </w:p>
    <w:p w14:paraId="3EE377D3" w14:textId="77777777" w:rsidR="00002602" w:rsidRPr="003A10E5" w:rsidRDefault="00002602" w:rsidP="00002602">
      <w:pPr>
        <w:pStyle w:val="BodyText"/>
        <w:spacing w:after="0"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whistleblowing procedure must be followed if, poor or unsafe practice is observed such as:</w:t>
      </w:r>
    </w:p>
    <w:p w14:paraId="3778BB49" w14:textId="77777777" w:rsidR="00002602" w:rsidRPr="003A10E5" w:rsidRDefault="00002602" w:rsidP="00D931CB">
      <w:pPr>
        <w:pStyle w:val="ListParagraph"/>
        <w:widowControl w:val="0"/>
        <w:numPr>
          <w:ilvl w:val="1"/>
          <w:numId w:val="82"/>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A criminal</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offence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has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been</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committed,</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being</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committed,</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likely</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be</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pacing w:val="-2"/>
          <w:sz w:val="20"/>
          <w:szCs w:val="20"/>
        </w:rPr>
        <w:t>committed.</w:t>
      </w:r>
    </w:p>
    <w:p w14:paraId="2DB5ACFF" w14:textId="77777777" w:rsidR="00002602" w:rsidRPr="003A10E5" w:rsidRDefault="00002602" w:rsidP="00D931CB">
      <w:pPr>
        <w:pStyle w:val="ListParagraph"/>
        <w:widowControl w:val="0"/>
        <w:numPr>
          <w:ilvl w:val="1"/>
          <w:numId w:val="82"/>
        </w:numPr>
        <w:tabs>
          <w:tab w:val="left" w:pos="830"/>
        </w:tabs>
        <w:autoSpaceDE w:val="0"/>
        <w:autoSpaceDN w:val="0"/>
        <w:spacing w:line="350" w:lineRule="auto"/>
        <w:ind w:right="126"/>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 xml:space="preserve">A person who has failed is failing or is likely to fail to comply with any legal obligation to which he or she is subject. This includes non-compliance with policies and procedures, breaches of </w:t>
      </w:r>
      <w:bookmarkStart w:id="6" w:name="_Int_xB1yqpW8"/>
      <w:r w:rsidRPr="003A10E5">
        <w:rPr>
          <w:rFonts w:ascii="Arial" w:hAnsi="Arial" w:cs="Arial"/>
          <w:color w:val="000000" w:themeColor="text1"/>
          <w:sz w:val="20"/>
          <w:szCs w:val="20"/>
        </w:rPr>
        <w:t>EYFS</w:t>
      </w:r>
      <w:bookmarkEnd w:id="6"/>
      <w:r w:rsidRPr="003A10E5">
        <w:rPr>
          <w:rFonts w:ascii="Arial" w:hAnsi="Arial" w:cs="Arial"/>
          <w:color w:val="000000" w:themeColor="text1"/>
          <w:sz w:val="20"/>
          <w:szCs w:val="20"/>
        </w:rPr>
        <w:t xml:space="preserve"> and/or registration requirements.</w:t>
      </w:r>
    </w:p>
    <w:p w14:paraId="2DBA856F" w14:textId="77777777" w:rsidR="00002602" w:rsidRPr="003A10E5" w:rsidRDefault="00002602" w:rsidP="00D931CB">
      <w:pPr>
        <w:pStyle w:val="ListParagraph"/>
        <w:widowControl w:val="0"/>
        <w:numPr>
          <w:ilvl w:val="1"/>
          <w:numId w:val="82"/>
        </w:numPr>
        <w:tabs>
          <w:tab w:val="left" w:pos="830"/>
        </w:tabs>
        <w:autoSpaceDE w:val="0"/>
        <w:autoSpaceDN w:val="0"/>
        <w:spacing w:line="250" w:lineRule="exact"/>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A miscarriage of</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justice has</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occurred,</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occurring</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likely</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pacing w:val="-2"/>
          <w:sz w:val="20"/>
          <w:szCs w:val="20"/>
        </w:rPr>
        <w:t>occur.</w:t>
      </w:r>
    </w:p>
    <w:p w14:paraId="679DC226" w14:textId="77777777" w:rsidR="00002602" w:rsidRPr="003A10E5" w:rsidRDefault="00002602" w:rsidP="00D931CB">
      <w:pPr>
        <w:pStyle w:val="ListParagraph"/>
        <w:widowControl w:val="0"/>
        <w:numPr>
          <w:ilvl w:val="1"/>
          <w:numId w:val="82"/>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health and safety</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any</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individual</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have been, is being or is likely to be endangered.</w:t>
      </w:r>
    </w:p>
    <w:p w14:paraId="2A2E08F1" w14:textId="77777777" w:rsidR="00002602" w:rsidRPr="003A10E5" w:rsidRDefault="00002602" w:rsidP="00D931CB">
      <w:pPr>
        <w:pStyle w:val="ListParagraph"/>
        <w:widowControl w:val="0"/>
        <w:numPr>
          <w:ilvl w:val="1"/>
          <w:numId w:val="82"/>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working</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environment</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has</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been,</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being</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likely</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be damaged;</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pacing w:val="-5"/>
          <w:sz w:val="20"/>
          <w:szCs w:val="20"/>
        </w:rPr>
        <w:t>or,</w:t>
      </w:r>
    </w:p>
    <w:p w14:paraId="4319D6EC" w14:textId="77777777" w:rsidR="00002602" w:rsidRPr="003A10E5" w:rsidRDefault="00002602" w:rsidP="00D931CB">
      <w:pPr>
        <w:pStyle w:val="ListParagraph"/>
        <w:widowControl w:val="0"/>
        <w:numPr>
          <w:ilvl w:val="1"/>
          <w:numId w:val="82"/>
        </w:numPr>
        <w:tabs>
          <w:tab w:val="left" w:pos="830"/>
        </w:tabs>
        <w:autoSpaceDE w:val="0"/>
        <w:autoSpaceDN w:val="0"/>
        <w:spacing w:line="350" w:lineRule="auto"/>
        <w:ind w:right="134"/>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That</w:t>
      </w:r>
      <w:r w:rsidRPr="003A10E5">
        <w:rPr>
          <w:rFonts w:ascii="Arial" w:hAnsi="Arial" w:cs="Arial"/>
          <w:color w:val="000000" w:themeColor="text1"/>
          <w:spacing w:val="-16"/>
          <w:sz w:val="20"/>
          <w:szCs w:val="20"/>
        </w:rPr>
        <w:t xml:space="preserve"> </w:t>
      </w:r>
      <w:r w:rsidRPr="003A10E5">
        <w:rPr>
          <w:rFonts w:ascii="Arial" w:hAnsi="Arial" w:cs="Arial"/>
          <w:color w:val="000000" w:themeColor="text1"/>
          <w:sz w:val="20"/>
          <w:szCs w:val="20"/>
        </w:rPr>
        <w:t>information</w:t>
      </w:r>
      <w:r w:rsidRPr="003A10E5">
        <w:rPr>
          <w:rFonts w:ascii="Arial" w:hAnsi="Arial" w:cs="Arial"/>
          <w:color w:val="000000" w:themeColor="text1"/>
          <w:spacing w:val="-12"/>
          <w:sz w:val="20"/>
          <w:szCs w:val="20"/>
        </w:rPr>
        <w:t xml:space="preserve"> </w:t>
      </w:r>
      <w:r w:rsidRPr="003A10E5">
        <w:rPr>
          <w:rFonts w:ascii="Arial" w:hAnsi="Arial" w:cs="Arial"/>
          <w:color w:val="000000" w:themeColor="text1"/>
          <w:sz w:val="20"/>
          <w:szCs w:val="20"/>
        </w:rPr>
        <w:t>tending</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show</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any</w:t>
      </w:r>
      <w:r w:rsidRPr="003A10E5">
        <w:rPr>
          <w:rFonts w:ascii="Arial" w:hAnsi="Arial" w:cs="Arial"/>
          <w:color w:val="000000" w:themeColor="text1"/>
          <w:spacing w:val="-14"/>
          <w:sz w:val="20"/>
          <w:szCs w:val="20"/>
        </w:rPr>
        <w:t xml:space="preserve"> </w:t>
      </w:r>
      <w:r w:rsidRPr="003A10E5">
        <w:rPr>
          <w:rFonts w:ascii="Arial" w:hAnsi="Arial" w:cs="Arial"/>
          <w:color w:val="000000" w:themeColor="text1"/>
          <w:sz w:val="20"/>
          <w:szCs w:val="20"/>
        </w:rPr>
        <w:t>matter</w:t>
      </w:r>
      <w:r w:rsidRPr="003A10E5">
        <w:rPr>
          <w:rFonts w:ascii="Arial" w:hAnsi="Arial" w:cs="Arial"/>
          <w:color w:val="000000" w:themeColor="text1"/>
          <w:spacing w:val="-12"/>
          <w:sz w:val="20"/>
          <w:szCs w:val="20"/>
        </w:rPr>
        <w:t xml:space="preserve"> </w:t>
      </w:r>
      <w:r w:rsidRPr="003A10E5">
        <w:rPr>
          <w:rFonts w:ascii="Arial" w:hAnsi="Arial" w:cs="Arial"/>
          <w:color w:val="000000" w:themeColor="text1"/>
          <w:sz w:val="20"/>
          <w:szCs w:val="20"/>
        </w:rPr>
        <w:t>falling</w:t>
      </w:r>
      <w:r w:rsidRPr="003A10E5">
        <w:rPr>
          <w:rFonts w:ascii="Arial" w:hAnsi="Arial" w:cs="Arial"/>
          <w:color w:val="000000" w:themeColor="text1"/>
          <w:spacing w:val="-16"/>
          <w:sz w:val="20"/>
          <w:szCs w:val="20"/>
        </w:rPr>
        <w:t xml:space="preserve"> </w:t>
      </w:r>
      <w:r w:rsidRPr="003A10E5">
        <w:rPr>
          <w:rFonts w:ascii="Arial" w:hAnsi="Arial" w:cs="Arial"/>
          <w:color w:val="000000" w:themeColor="text1"/>
          <w:sz w:val="20"/>
          <w:szCs w:val="20"/>
        </w:rPr>
        <w:t>within</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any</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one</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preceding</w:t>
      </w:r>
      <w:r w:rsidRPr="003A10E5">
        <w:rPr>
          <w:rFonts w:ascii="Arial" w:hAnsi="Arial" w:cs="Arial"/>
          <w:color w:val="000000" w:themeColor="text1"/>
          <w:spacing w:val="-16"/>
          <w:sz w:val="20"/>
          <w:szCs w:val="20"/>
        </w:rPr>
        <w:t xml:space="preserve"> </w:t>
      </w:r>
      <w:r w:rsidRPr="003A10E5">
        <w:rPr>
          <w:rFonts w:ascii="Arial" w:hAnsi="Arial" w:cs="Arial"/>
          <w:color w:val="000000" w:themeColor="text1"/>
          <w:sz w:val="20"/>
          <w:szCs w:val="20"/>
        </w:rPr>
        <w:t>clauses</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has</w:t>
      </w:r>
      <w:r w:rsidRPr="003A10E5">
        <w:rPr>
          <w:rFonts w:ascii="Arial" w:hAnsi="Arial" w:cs="Arial"/>
          <w:color w:val="000000" w:themeColor="text1"/>
          <w:spacing w:val="-14"/>
          <w:sz w:val="20"/>
          <w:szCs w:val="20"/>
        </w:rPr>
        <w:t xml:space="preserve"> </w:t>
      </w:r>
      <w:r w:rsidRPr="003A10E5">
        <w:rPr>
          <w:rFonts w:ascii="Arial" w:hAnsi="Arial" w:cs="Arial"/>
          <w:color w:val="000000" w:themeColor="text1"/>
          <w:sz w:val="20"/>
          <w:szCs w:val="20"/>
        </w:rPr>
        <w:t>been, is being or is likely to be deliberately concealed.</w:t>
      </w:r>
    </w:p>
    <w:p w14:paraId="119908BF" w14:textId="77777777" w:rsidR="00002602" w:rsidRPr="003A10E5" w:rsidRDefault="00002602" w:rsidP="00002602">
      <w:pPr>
        <w:pStyle w:val="BodyText"/>
        <w:spacing w:after="0" w:line="350" w:lineRule="auto"/>
        <w:ind w:right="135"/>
        <w:jc w:val="both"/>
        <w:rPr>
          <w:rFonts w:ascii="Arial" w:hAnsi="Arial" w:cs="Arial"/>
          <w:color w:val="000000" w:themeColor="text1"/>
          <w:sz w:val="20"/>
          <w:szCs w:val="20"/>
        </w:rPr>
      </w:pPr>
      <w:r w:rsidRPr="003A10E5">
        <w:rPr>
          <w:rFonts w:ascii="Arial" w:hAnsi="Arial" w:cs="Arial"/>
          <w:color w:val="000000" w:themeColor="text1"/>
          <w:sz w:val="20"/>
          <w:szCs w:val="20"/>
        </w:rPr>
        <w:t xml:space="preserve">If staff wish to raise or discuss any issues which might fall into the above categories, they should raise this issue with the DSL. Staff who are unable to raise the issue with their DSL should raise the issue with (insert name of senior person) </w:t>
      </w:r>
    </w:p>
    <w:p w14:paraId="36F151A4" w14:textId="77777777" w:rsidR="00002602" w:rsidRPr="003A10E5" w:rsidRDefault="00002602" w:rsidP="00002602">
      <w:pPr>
        <w:pStyle w:val="BodyText"/>
        <w:spacing w:after="0" w:line="348" w:lineRule="auto"/>
        <w:ind w:right="131"/>
        <w:jc w:val="both"/>
        <w:rPr>
          <w:rFonts w:ascii="Arial" w:hAnsi="Arial" w:cs="Arial"/>
          <w:color w:val="000000" w:themeColor="text1"/>
          <w:sz w:val="20"/>
          <w:szCs w:val="20"/>
        </w:rPr>
      </w:pPr>
      <w:r w:rsidRPr="003A10E5">
        <w:rPr>
          <w:rFonts w:ascii="Arial" w:hAnsi="Arial" w:cs="Arial"/>
          <w:color w:val="000000" w:themeColor="text1"/>
          <w:sz w:val="20"/>
          <w:szCs w:val="20"/>
        </w:rPr>
        <w:t>If an issue cannot be resolved and the member of staff believes a child remains at risk, the NSPCC have introduced a whistle- blowing helpline 0800 0280285 for professionals who believe that:</w:t>
      </w:r>
    </w:p>
    <w:p w14:paraId="62D5DAA4" w14:textId="77777777" w:rsidR="00002602" w:rsidRPr="003A10E5" w:rsidRDefault="00002602" w:rsidP="00D931CB">
      <w:pPr>
        <w:pStyle w:val="ListParagraph"/>
        <w:widowControl w:val="0"/>
        <w:numPr>
          <w:ilvl w:val="1"/>
          <w:numId w:val="82"/>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their</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own</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or</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another</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employer</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will</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cover</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 xml:space="preserve">up the </w:t>
      </w:r>
      <w:r w:rsidRPr="003A10E5">
        <w:rPr>
          <w:rFonts w:ascii="Arial" w:hAnsi="Arial" w:cs="Arial"/>
          <w:color w:val="000000" w:themeColor="text1"/>
          <w:spacing w:val="-2"/>
          <w:sz w:val="20"/>
          <w:szCs w:val="20"/>
        </w:rPr>
        <w:t>concern,</w:t>
      </w:r>
    </w:p>
    <w:p w14:paraId="4131AC28" w14:textId="77777777" w:rsidR="00002602" w:rsidRPr="003A10E5" w:rsidRDefault="00002602" w:rsidP="00D931CB">
      <w:pPr>
        <w:pStyle w:val="ListParagraph"/>
        <w:widowControl w:val="0"/>
        <w:numPr>
          <w:ilvl w:val="1"/>
          <w:numId w:val="82"/>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they</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will</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be</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treated</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unfairly</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by</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their</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own</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employer</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for</w:t>
      </w:r>
      <w:r w:rsidRPr="003A10E5">
        <w:rPr>
          <w:rFonts w:ascii="Arial" w:hAnsi="Arial" w:cs="Arial"/>
          <w:color w:val="000000" w:themeColor="text1"/>
          <w:spacing w:val="-2"/>
          <w:sz w:val="20"/>
          <w:szCs w:val="20"/>
        </w:rPr>
        <w:t xml:space="preserve"> complaining,</w:t>
      </w:r>
    </w:p>
    <w:p w14:paraId="29A6478F" w14:textId="77777777" w:rsidR="00002602" w:rsidRPr="003A10E5" w:rsidRDefault="00002602" w:rsidP="00D931CB">
      <w:pPr>
        <w:pStyle w:val="ListParagraph"/>
        <w:widowControl w:val="0"/>
        <w:numPr>
          <w:ilvl w:val="1"/>
          <w:numId w:val="82"/>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if</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they</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have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already</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told their</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own employer</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and</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they</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haven’t</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pacing w:val="-2"/>
          <w:sz w:val="20"/>
          <w:szCs w:val="20"/>
        </w:rPr>
        <w:t>responded</w:t>
      </w:r>
    </w:p>
    <w:p w14:paraId="6B14084C" w14:textId="77777777" w:rsidR="00002602" w:rsidRPr="003A10E5" w:rsidRDefault="00002602" w:rsidP="00002602">
      <w:pPr>
        <w:tabs>
          <w:tab w:val="left" w:pos="830"/>
        </w:tabs>
        <w:jc w:val="both"/>
        <w:rPr>
          <w:rFonts w:ascii="Arial" w:hAnsi="Arial" w:cs="Arial"/>
          <w:color w:val="000000" w:themeColor="text1"/>
          <w:sz w:val="20"/>
          <w:szCs w:val="20"/>
        </w:rPr>
      </w:pPr>
    </w:p>
    <w:p w14:paraId="7A8F3328" w14:textId="77777777" w:rsidR="00002602" w:rsidRPr="003A10E5" w:rsidRDefault="00002602" w:rsidP="00002602">
      <w:pPr>
        <w:tabs>
          <w:tab w:val="left" w:pos="830"/>
        </w:tabs>
        <w:jc w:val="both"/>
        <w:rPr>
          <w:rFonts w:ascii="Arial" w:hAnsi="Arial" w:cs="Arial"/>
          <w:i/>
          <w:iCs/>
          <w:color w:val="000000" w:themeColor="text1"/>
          <w:sz w:val="20"/>
          <w:szCs w:val="20"/>
        </w:rPr>
      </w:pPr>
      <w:r w:rsidRPr="003A10E5">
        <w:rPr>
          <w:rFonts w:ascii="Arial" w:hAnsi="Arial" w:cs="Arial"/>
          <w:i/>
          <w:iCs/>
          <w:color w:val="000000" w:themeColor="text1"/>
          <w:sz w:val="20"/>
          <w:szCs w:val="20"/>
        </w:rPr>
        <w:t xml:space="preserve">NSPCC whistleblowing advice line is available. Staff can call 0800 0280285 – 08:00 to </w:t>
      </w:r>
    </w:p>
    <w:p w14:paraId="62AA86EE" w14:textId="77777777" w:rsidR="00002602" w:rsidRPr="003A10E5" w:rsidRDefault="00002602" w:rsidP="00002602">
      <w:pPr>
        <w:tabs>
          <w:tab w:val="left" w:pos="830"/>
        </w:tabs>
        <w:jc w:val="both"/>
        <w:rPr>
          <w:rFonts w:ascii="Arial" w:hAnsi="Arial" w:cs="Arial"/>
          <w:i/>
          <w:iCs/>
          <w:color w:val="000000" w:themeColor="text1"/>
          <w:sz w:val="20"/>
          <w:szCs w:val="20"/>
        </w:rPr>
      </w:pPr>
      <w:r w:rsidRPr="003A10E5">
        <w:rPr>
          <w:rFonts w:ascii="Arial" w:hAnsi="Arial" w:cs="Arial"/>
          <w:i/>
          <w:iCs/>
          <w:color w:val="000000" w:themeColor="text1"/>
          <w:sz w:val="20"/>
          <w:szCs w:val="20"/>
        </w:rPr>
        <w:t xml:space="preserve">20:00, Monday to Friday and 09:00 to 18:00 at weekends. The email address is: </w:t>
      </w:r>
    </w:p>
    <w:p w14:paraId="43074CF9" w14:textId="77777777" w:rsidR="00002602" w:rsidRPr="003A10E5" w:rsidRDefault="00002602" w:rsidP="00002602">
      <w:pPr>
        <w:tabs>
          <w:tab w:val="left" w:pos="830"/>
        </w:tabs>
        <w:jc w:val="both"/>
        <w:rPr>
          <w:rFonts w:ascii="Arial" w:hAnsi="Arial" w:cs="Arial"/>
          <w:i/>
          <w:iCs/>
          <w:color w:val="000000" w:themeColor="text1"/>
          <w:sz w:val="20"/>
          <w:szCs w:val="20"/>
        </w:rPr>
      </w:pPr>
      <w:r w:rsidRPr="003A10E5">
        <w:rPr>
          <w:rFonts w:ascii="Arial" w:hAnsi="Arial" w:cs="Arial"/>
          <w:i/>
          <w:iCs/>
          <w:color w:val="000000" w:themeColor="text1"/>
          <w:sz w:val="20"/>
          <w:szCs w:val="20"/>
        </w:rPr>
        <w:t xml:space="preserve">help@nspcc.org.uk.  </w:t>
      </w:r>
    </w:p>
    <w:p w14:paraId="0A20D79C" w14:textId="77777777" w:rsidR="00002602" w:rsidRPr="003A10E5" w:rsidRDefault="00002602" w:rsidP="00002602">
      <w:pPr>
        <w:tabs>
          <w:tab w:val="left" w:pos="830"/>
        </w:tabs>
        <w:jc w:val="both"/>
        <w:rPr>
          <w:rFonts w:ascii="Arial" w:hAnsi="Arial" w:cs="Arial"/>
          <w:i/>
          <w:iCs/>
          <w:color w:val="000000" w:themeColor="text1"/>
          <w:sz w:val="20"/>
          <w:szCs w:val="20"/>
        </w:rPr>
      </w:pPr>
    </w:p>
    <w:p w14:paraId="28FC2569" w14:textId="77777777" w:rsidR="00002602" w:rsidRPr="003A10E5" w:rsidRDefault="00002602" w:rsidP="00002602">
      <w:pPr>
        <w:tabs>
          <w:tab w:val="left" w:pos="830"/>
        </w:tabs>
        <w:jc w:val="both"/>
        <w:rPr>
          <w:rFonts w:ascii="Arial" w:hAnsi="Arial" w:cs="Arial"/>
          <w:i/>
          <w:iCs/>
          <w:color w:val="000000" w:themeColor="text1"/>
          <w:sz w:val="20"/>
          <w:szCs w:val="20"/>
        </w:rPr>
      </w:pPr>
      <w:r w:rsidRPr="003A10E5">
        <w:rPr>
          <w:rFonts w:ascii="Arial" w:hAnsi="Arial" w:cs="Arial"/>
          <w:i/>
          <w:iCs/>
          <w:color w:val="000000" w:themeColor="text1"/>
          <w:sz w:val="20"/>
          <w:szCs w:val="20"/>
        </w:rPr>
        <w:t xml:space="preserve">Alternatively, staff can write to: National Society for the Prevention of </w:t>
      </w:r>
    </w:p>
    <w:p w14:paraId="6C33E749" w14:textId="77777777" w:rsidR="00002602" w:rsidRPr="003A10E5" w:rsidRDefault="00002602" w:rsidP="00002602">
      <w:pPr>
        <w:tabs>
          <w:tab w:val="left" w:pos="830"/>
        </w:tabs>
        <w:jc w:val="both"/>
        <w:rPr>
          <w:rFonts w:ascii="Arial" w:hAnsi="Arial" w:cs="Arial"/>
          <w:i/>
          <w:iCs/>
          <w:color w:val="000000" w:themeColor="text1"/>
          <w:sz w:val="20"/>
          <w:szCs w:val="20"/>
        </w:rPr>
      </w:pPr>
      <w:r w:rsidRPr="003A10E5">
        <w:rPr>
          <w:rFonts w:ascii="Arial" w:hAnsi="Arial" w:cs="Arial"/>
          <w:i/>
          <w:iCs/>
          <w:color w:val="000000" w:themeColor="text1"/>
          <w:sz w:val="20"/>
          <w:szCs w:val="20"/>
        </w:rPr>
        <w:t xml:space="preserve">Cruelty to Children (NSPCC), Weston House, 42 Curtain Road, London EC2A 3NH.  </w:t>
      </w:r>
    </w:p>
    <w:p w14:paraId="1E3CD9ED" w14:textId="77777777" w:rsidR="00002602" w:rsidRPr="003A10E5" w:rsidRDefault="00002602" w:rsidP="00002602">
      <w:pPr>
        <w:tabs>
          <w:tab w:val="left" w:pos="830"/>
        </w:tabs>
        <w:jc w:val="both"/>
        <w:rPr>
          <w:rFonts w:ascii="Arial" w:hAnsi="Arial" w:cs="Arial"/>
          <w:i/>
          <w:iCs/>
          <w:color w:val="000000" w:themeColor="text1"/>
          <w:sz w:val="20"/>
          <w:szCs w:val="20"/>
        </w:rPr>
      </w:pPr>
    </w:p>
    <w:p w14:paraId="1F811D0F" w14:textId="77777777" w:rsidR="00002602" w:rsidRPr="003A10E5" w:rsidRDefault="00002602" w:rsidP="00002602">
      <w:pPr>
        <w:tabs>
          <w:tab w:val="left" w:pos="830"/>
        </w:tabs>
        <w:jc w:val="both"/>
        <w:rPr>
          <w:rFonts w:ascii="Arial" w:hAnsi="Arial" w:cs="Arial"/>
          <w:i/>
          <w:iCs/>
          <w:color w:val="000000" w:themeColor="text1"/>
          <w:sz w:val="20"/>
          <w:szCs w:val="20"/>
        </w:rPr>
      </w:pPr>
      <w:r w:rsidRPr="003A10E5">
        <w:rPr>
          <w:rFonts w:ascii="Arial" w:hAnsi="Arial" w:cs="Arial"/>
          <w:i/>
          <w:iCs/>
          <w:color w:val="000000" w:themeColor="text1"/>
          <w:sz w:val="20"/>
          <w:szCs w:val="20"/>
        </w:rPr>
        <w:t xml:space="preserve">Ofsted provides guidance on how to make complaints about a provider: Complaints </w:t>
      </w:r>
    </w:p>
    <w:p w14:paraId="374498A0" w14:textId="77777777" w:rsidR="00002602" w:rsidRPr="003A10E5" w:rsidRDefault="00002602" w:rsidP="00002602">
      <w:pPr>
        <w:tabs>
          <w:tab w:val="left" w:pos="830"/>
        </w:tabs>
        <w:jc w:val="both"/>
        <w:rPr>
          <w:rFonts w:ascii="Arial" w:hAnsi="Arial" w:cs="Arial"/>
          <w:i/>
          <w:iCs/>
          <w:color w:val="000000" w:themeColor="text1"/>
          <w:sz w:val="20"/>
          <w:szCs w:val="20"/>
        </w:rPr>
      </w:pPr>
      <w:r w:rsidRPr="003A10E5">
        <w:rPr>
          <w:rFonts w:ascii="Arial" w:hAnsi="Arial" w:cs="Arial"/>
          <w:i/>
          <w:iCs/>
          <w:color w:val="000000" w:themeColor="text1"/>
          <w:sz w:val="20"/>
          <w:szCs w:val="20"/>
        </w:rPr>
        <w:t xml:space="preserve">procedure - Ofsted - GOV.UK (www.gov.uk). </w:t>
      </w:r>
    </w:p>
    <w:p w14:paraId="5D9FF33C" w14:textId="77777777" w:rsidR="00002602" w:rsidRPr="003A10E5" w:rsidRDefault="00002602" w:rsidP="00002602">
      <w:pPr>
        <w:tabs>
          <w:tab w:val="left" w:pos="830"/>
        </w:tabs>
        <w:jc w:val="both"/>
        <w:rPr>
          <w:rFonts w:ascii="Arial" w:hAnsi="Arial" w:cs="Arial"/>
          <w:color w:val="000000" w:themeColor="text1"/>
          <w:sz w:val="20"/>
          <w:szCs w:val="20"/>
        </w:rPr>
      </w:pPr>
    </w:p>
    <w:p w14:paraId="5C433F14" w14:textId="77777777" w:rsidR="00002602" w:rsidRPr="003A10E5" w:rsidRDefault="00002602" w:rsidP="00002602">
      <w:pPr>
        <w:tabs>
          <w:tab w:val="left" w:pos="830"/>
        </w:tabs>
        <w:jc w:val="both"/>
        <w:rPr>
          <w:rFonts w:ascii="Arial" w:hAnsi="Arial" w:cs="Arial"/>
          <w:color w:val="000000" w:themeColor="text1"/>
          <w:sz w:val="20"/>
          <w:szCs w:val="20"/>
        </w:rPr>
      </w:pPr>
      <w:r w:rsidRPr="003A10E5">
        <w:rPr>
          <w:rFonts w:ascii="Arial" w:hAnsi="Arial" w:cs="Arial"/>
          <w:color w:val="000000" w:themeColor="text1"/>
          <w:sz w:val="20"/>
          <w:szCs w:val="20"/>
        </w:rPr>
        <w:t>General guidance on whistleblowing can be found via: Whistleblowing for employees.</w:t>
      </w:r>
    </w:p>
    <w:p w14:paraId="0BD8D496" w14:textId="77777777" w:rsidR="00002602" w:rsidRPr="003A10E5" w:rsidRDefault="00002602" w:rsidP="00002602">
      <w:pPr>
        <w:tabs>
          <w:tab w:val="left" w:pos="830"/>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The </w:t>
      </w:r>
      <w:hyperlink r:id="rId13">
        <w:r w:rsidRPr="003A10E5">
          <w:rPr>
            <w:rStyle w:val="Hyperlink"/>
            <w:rFonts w:ascii="Arial" w:hAnsi="Arial" w:cs="Arial"/>
            <w:color w:val="000000" w:themeColor="text1"/>
            <w:sz w:val="20"/>
            <w:szCs w:val="20"/>
          </w:rPr>
          <w:t>Department for Education</w:t>
        </w:r>
      </w:hyperlink>
      <w:r w:rsidRPr="003A10E5">
        <w:rPr>
          <w:rFonts w:ascii="Arial" w:hAnsi="Arial" w:cs="Arial"/>
          <w:color w:val="000000" w:themeColor="text1"/>
          <w:sz w:val="20"/>
          <w:szCs w:val="20"/>
        </w:rPr>
        <w:t xml:space="preserve"> offers an online service for staff or service users who wish to make a disclosure in the interest of the public – this includes whistleblowing concerns. </w:t>
      </w:r>
    </w:p>
    <w:p w14:paraId="18602D8D" w14:textId="77777777" w:rsidR="00002602" w:rsidRPr="003A10E5" w:rsidRDefault="00002602" w:rsidP="00002602">
      <w:pPr>
        <w:tabs>
          <w:tab w:val="left" w:pos="830"/>
        </w:tabs>
        <w:jc w:val="both"/>
        <w:rPr>
          <w:rFonts w:ascii="Arial" w:hAnsi="Arial" w:cs="Arial"/>
          <w:color w:val="000000" w:themeColor="text1"/>
          <w:sz w:val="20"/>
          <w:szCs w:val="20"/>
        </w:rPr>
      </w:pPr>
      <w:r w:rsidRPr="003A10E5">
        <w:rPr>
          <w:rFonts w:ascii="Arial" w:hAnsi="Arial" w:cs="Arial"/>
          <w:color w:val="000000" w:themeColor="text1"/>
          <w:sz w:val="20"/>
          <w:szCs w:val="20"/>
        </w:rPr>
        <w:t xml:space="preserve"> </w:t>
      </w:r>
    </w:p>
    <w:p w14:paraId="3CC03065" w14:textId="77777777" w:rsidR="00002602" w:rsidRPr="003A10E5" w:rsidRDefault="00002602" w:rsidP="00002602">
      <w:pPr>
        <w:pStyle w:val="Heading1"/>
        <w:spacing w:before="0" w:after="0"/>
        <w:jc w:val="both"/>
        <w:rPr>
          <w:color w:val="000000" w:themeColor="text1"/>
          <w:sz w:val="20"/>
          <w:szCs w:val="20"/>
        </w:rPr>
      </w:pPr>
      <w:r w:rsidRPr="003A10E5">
        <w:rPr>
          <w:color w:val="000000" w:themeColor="text1"/>
          <w:sz w:val="20"/>
          <w:szCs w:val="20"/>
        </w:rPr>
        <w:t>Disclosure and Barring Service</w:t>
      </w:r>
    </w:p>
    <w:p w14:paraId="340D790B" w14:textId="77777777" w:rsidR="00002602" w:rsidRPr="003A10E5" w:rsidRDefault="00002602" w:rsidP="00002602">
      <w:pPr>
        <w:pStyle w:val="Heading1"/>
        <w:spacing w:before="0" w:after="0" w:line="360" w:lineRule="auto"/>
        <w:jc w:val="both"/>
        <w:rPr>
          <w:b w:val="0"/>
          <w:bCs w:val="0"/>
          <w:color w:val="000000" w:themeColor="text1"/>
          <w:sz w:val="20"/>
          <w:szCs w:val="20"/>
        </w:rPr>
      </w:pPr>
      <w:r w:rsidRPr="003A10E5">
        <w:rPr>
          <w:b w:val="0"/>
          <w:bCs w:val="0"/>
          <w:color w:val="000000" w:themeColor="text1"/>
          <w:sz w:val="20"/>
          <w:szCs w:val="20"/>
        </w:rPr>
        <w:t>All staff must obtain enhanced criminal record and barred list checks for every person living and/or working on the premises including volunteers (unless there is no access to the part of the premises when and where children are cared for) and/or they do not work on the part of the premises where the childcare takes place, or do not work there at times when children are present).</w:t>
      </w:r>
    </w:p>
    <w:p w14:paraId="2EE63F66" w14:textId="77777777" w:rsidR="00002602" w:rsidRPr="003A10E5" w:rsidRDefault="00002602" w:rsidP="00002602">
      <w:pPr>
        <w:pStyle w:val="BodyText"/>
        <w:spacing w:after="0"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a member of staff is dismissed because of a proven or strong likelihood of child abuse, inappropriate behaviour towards a child</w:t>
      </w:r>
      <w:r w:rsidRPr="003A10E5">
        <w:rPr>
          <w:rFonts w:ascii="Arial" w:hAnsi="Arial" w:cs="Arial"/>
          <w:b/>
          <w:bCs/>
          <w:color w:val="000000" w:themeColor="text1"/>
          <w:sz w:val="20"/>
          <w:szCs w:val="20"/>
        </w:rPr>
        <w:t xml:space="preserve">, </w:t>
      </w:r>
      <w:r w:rsidRPr="003A10E5">
        <w:rPr>
          <w:rFonts w:ascii="Arial" w:hAnsi="Arial" w:cs="Arial"/>
          <w:color w:val="000000" w:themeColor="text1"/>
          <w:sz w:val="20"/>
          <w:szCs w:val="20"/>
        </w:rPr>
        <w:t>or other behaviour that may indicate they are unsuitable to work with children such as drug or alcohol abuse, or other concerns raised during supervision when the staff suitability checks are done, the DSL will inform DBS as required.</w:t>
      </w:r>
    </w:p>
    <w:p w14:paraId="521AEC1E" w14:textId="77777777" w:rsidR="00002602" w:rsidRPr="003A10E5" w:rsidRDefault="00002602" w:rsidP="00002602">
      <w:pPr>
        <w:pStyle w:val="Heading1"/>
        <w:spacing w:before="0" w:after="0" w:line="350" w:lineRule="auto"/>
        <w:ind w:right="131"/>
        <w:jc w:val="both"/>
        <w:rPr>
          <w:color w:val="000000" w:themeColor="text1"/>
          <w:sz w:val="20"/>
          <w:szCs w:val="20"/>
        </w:rPr>
      </w:pPr>
      <w:r w:rsidRPr="003A10E5">
        <w:rPr>
          <w:color w:val="000000" w:themeColor="text1"/>
          <w:sz w:val="20"/>
          <w:szCs w:val="20"/>
        </w:rPr>
        <w:lastRenderedPageBreak/>
        <w:t>Working with children or young people on a one-to-one basis</w:t>
      </w:r>
    </w:p>
    <w:p w14:paraId="6DE12059" w14:textId="77777777" w:rsidR="00002602" w:rsidRPr="003A10E5" w:rsidRDefault="00002602" w:rsidP="00002602">
      <w:pPr>
        <w:pStyle w:val="BodyText"/>
        <w:spacing w:after="0" w:line="360" w:lineRule="auto"/>
        <w:ind w:right="120"/>
        <w:jc w:val="both"/>
        <w:rPr>
          <w:rFonts w:ascii="Arial" w:hAnsi="Arial" w:cs="Arial"/>
          <w:color w:val="000000" w:themeColor="text1"/>
          <w:sz w:val="20"/>
          <w:szCs w:val="20"/>
        </w:rPr>
      </w:pPr>
      <w:r w:rsidRPr="003A10E5">
        <w:rPr>
          <w:rFonts w:ascii="Arial" w:hAnsi="Arial" w:cs="Arial"/>
          <w:color w:val="000000" w:themeColor="text1"/>
          <w:sz w:val="20"/>
          <w:szCs w:val="20"/>
        </w:rPr>
        <w:t>Working on a one-to-one basis out of sight and hearing with a child or young person is kept to a minimum due</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increased</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risk</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children</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and</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members</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16"/>
          <w:sz w:val="20"/>
          <w:szCs w:val="20"/>
        </w:rPr>
        <w:t xml:space="preserve"> </w:t>
      </w:r>
      <w:r w:rsidRPr="003A10E5">
        <w:rPr>
          <w:rFonts w:ascii="Arial" w:hAnsi="Arial" w:cs="Arial"/>
          <w:color w:val="000000" w:themeColor="text1"/>
          <w:sz w:val="20"/>
          <w:szCs w:val="20"/>
        </w:rPr>
        <w:t>staff.</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work</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on</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a one-to-one</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basis,</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risk</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assessment must be completed.</w:t>
      </w:r>
    </w:p>
    <w:p w14:paraId="70A2F449" w14:textId="77777777" w:rsidR="00002602" w:rsidRPr="003A10E5" w:rsidRDefault="00002602" w:rsidP="00D931CB">
      <w:pPr>
        <w:pStyle w:val="ListParagraph"/>
        <w:widowControl w:val="0"/>
        <w:numPr>
          <w:ilvl w:val="1"/>
          <w:numId w:val="82"/>
        </w:numPr>
        <w:tabs>
          <w:tab w:val="left" w:pos="830"/>
        </w:tabs>
        <w:autoSpaceDE w:val="0"/>
        <w:autoSpaceDN w:val="0"/>
        <w:spacing w:line="350" w:lineRule="auto"/>
        <w:ind w:right="120"/>
        <w:contextualSpacing w:val="0"/>
        <w:jc w:val="both"/>
        <w:rPr>
          <w:rFonts w:ascii="Arial" w:hAnsi="Arial" w:cs="Arial"/>
          <w:color w:val="000000" w:themeColor="text1"/>
          <w:sz w:val="20"/>
          <w:szCs w:val="20"/>
          <w:u w:val="single"/>
        </w:rPr>
      </w:pPr>
      <w:r w:rsidRPr="003A10E5">
        <w:rPr>
          <w:rFonts w:ascii="Arial" w:hAnsi="Arial" w:cs="Arial"/>
          <w:color w:val="000000" w:themeColor="text1"/>
          <w:sz w:val="20"/>
          <w:szCs w:val="20"/>
        </w:rPr>
        <w:t>A</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risk</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assessment</w:t>
      </w:r>
      <w:r w:rsidRPr="003A10E5">
        <w:rPr>
          <w:rFonts w:ascii="Arial" w:hAnsi="Arial" w:cs="Arial"/>
          <w:color w:val="000000" w:themeColor="text1"/>
          <w:spacing w:val="-14"/>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completed</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prior</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any</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one-to-one</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working.</w:t>
      </w:r>
      <w:r w:rsidRPr="003A10E5">
        <w:rPr>
          <w:rFonts w:ascii="Arial" w:hAnsi="Arial" w:cs="Arial"/>
          <w:color w:val="000000" w:themeColor="text1"/>
          <w:spacing w:val="40"/>
          <w:sz w:val="20"/>
          <w:szCs w:val="20"/>
        </w:rPr>
        <w:t xml:space="preserve"> </w:t>
      </w:r>
      <w:r w:rsidRPr="003A10E5">
        <w:rPr>
          <w:rFonts w:ascii="Arial" w:hAnsi="Arial" w:cs="Arial"/>
          <w:color w:val="000000" w:themeColor="text1"/>
          <w:sz w:val="20"/>
          <w:szCs w:val="20"/>
        </w:rPr>
        <w:t>Thie</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risk</w:t>
      </w:r>
      <w:r w:rsidRPr="003A10E5">
        <w:rPr>
          <w:rFonts w:ascii="Arial" w:hAnsi="Arial" w:cs="Arial"/>
          <w:color w:val="000000" w:themeColor="text1"/>
          <w:spacing w:val="-13"/>
          <w:sz w:val="20"/>
          <w:szCs w:val="20"/>
        </w:rPr>
        <w:t xml:space="preserve"> </w:t>
      </w:r>
      <w:r w:rsidRPr="003A10E5">
        <w:rPr>
          <w:rFonts w:ascii="Arial" w:hAnsi="Arial" w:cs="Arial"/>
          <w:color w:val="000000" w:themeColor="text1"/>
          <w:sz w:val="20"/>
          <w:szCs w:val="20"/>
        </w:rPr>
        <w:t>assessment</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must</w:t>
      </w:r>
      <w:r w:rsidRPr="003A10E5">
        <w:rPr>
          <w:rFonts w:ascii="Arial" w:hAnsi="Arial" w:cs="Arial"/>
          <w:color w:val="000000" w:themeColor="text1"/>
          <w:spacing w:val="-14"/>
          <w:sz w:val="20"/>
          <w:szCs w:val="20"/>
        </w:rPr>
        <w:t xml:space="preserve"> </w:t>
      </w:r>
      <w:r w:rsidRPr="003A10E5">
        <w:rPr>
          <w:rFonts w:ascii="Arial" w:hAnsi="Arial" w:cs="Arial"/>
          <w:color w:val="000000" w:themeColor="text1"/>
          <w:sz w:val="20"/>
          <w:szCs w:val="20"/>
        </w:rPr>
        <w:t>include how the individual needs of the child will be met, location and reason for working alone with the child.</w:t>
      </w:r>
      <w:r w:rsidRPr="003A10E5">
        <w:rPr>
          <w:rFonts w:ascii="Arial" w:hAnsi="Arial" w:cs="Arial"/>
          <w:color w:val="000000" w:themeColor="text1"/>
          <w:spacing w:val="40"/>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completed</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risk</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assessment</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must</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be</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signed</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off</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by</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setting</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manager</w:t>
      </w:r>
    </w:p>
    <w:p w14:paraId="36827B66" w14:textId="77777777" w:rsidR="00002602" w:rsidRPr="003A10E5" w:rsidRDefault="00002602" w:rsidP="00D931CB">
      <w:pPr>
        <w:pStyle w:val="ListParagraph"/>
        <w:widowControl w:val="0"/>
        <w:numPr>
          <w:ilvl w:val="1"/>
          <w:numId w:val="82"/>
        </w:numPr>
        <w:tabs>
          <w:tab w:val="left" w:pos="830"/>
        </w:tabs>
        <w:autoSpaceDE w:val="0"/>
        <w:autoSpaceDN w:val="0"/>
        <w:spacing w:line="251" w:lineRule="exact"/>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There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must</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be</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reason for</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 xml:space="preserve">the one-to-one </w:t>
      </w:r>
      <w:r w:rsidRPr="003A10E5">
        <w:rPr>
          <w:rFonts w:ascii="Arial" w:hAnsi="Arial" w:cs="Arial"/>
          <w:color w:val="000000" w:themeColor="text1"/>
          <w:spacing w:val="-4"/>
          <w:sz w:val="20"/>
          <w:szCs w:val="20"/>
        </w:rPr>
        <w:t>work.</w:t>
      </w:r>
    </w:p>
    <w:p w14:paraId="46C4BAAA" w14:textId="77777777" w:rsidR="00002602" w:rsidRPr="003A10E5" w:rsidRDefault="00002602" w:rsidP="00D931CB">
      <w:pPr>
        <w:pStyle w:val="ListParagraph"/>
        <w:widowControl w:val="0"/>
        <w:numPr>
          <w:ilvl w:val="1"/>
          <w:numId w:val="82"/>
        </w:numPr>
        <w:tabs>
          <w:tab w:val="left" w:pos="830"/>
        </w:tabs>
        <w:autoSpaceDE w:val="0"/>
        <w:autoSpaceDN w:val="0"/>
        <w:spacing w:line="355" w:lineRule="auto"/>
        <w:ind w:right="137"/>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No</w:t>
      </w:r>
      <w:r w:rsidRPr="003A10E5">
        <w:rPr>
          <w:rFonts w:ascii="Arial" w:hAnsi="Arial" w:cs="Arial"/>
          <w:color w:val="000000" w:themeColor="text1"/>
          <w:spacing w:val="-14"/>
          <w:sz w:val="20"/>
          <w:szCs w:val="20"/>
        </w:rPr>
        <w:t xml:space="preserve"> </w:t>
      </w:r>
      <w:r w:rsidRPr="003A10E5">
        <w:rPr>
          <w:rFonts w:ascii="Arial" w:hAnsi="Arial" w:cs="Arial"/>
          <w:color w:val="000000" w:themeColor="text1"/>
          <w:sz w:val="20"/>
          <w:szCs w:val="20"/>
        </w:rPr>
        <w:t>member</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staff</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should</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undertake</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lone</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working</w:t>
      </w:r>
      <w:r w:rsidRPr="003A10E5">
        <w:rPr>
          <w:rFonts w:ascii="Arial" w:hAnsi="Arial" w:cs="Arial"/>
          <w:color w:val="000000" w:themeColor="text1"/>
          <w:spacing w:val="-16"/>
          <w:sz w:val="20"/>
          <w:szCs w:val="20"/>
        </w:rPr>
        <w:t xml:space="preserve"> </w:t>
      </w:r>
      <w:r w:rsidRPr="003A10E5">
        <w:rPr>
          <w:rFonts w:ascii="Arial" w:hAnsi="Arial" w:cs="Arial"/>
          <w:color w:val="000000" w:themeColor="text1"/>
          <w:sz w:val="20"/>
          <w:szCs w:val="20"/>
        </w:rPr>
        <w:t>with</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a</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child</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without</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being</w:t>
      </w:r>
      <w:r w:rsidRPr="003A10E5">
        <w:rPr>
          <w:rFonts w:ascii="Arial" w:hAnsi="Arial" w:cs="Arial"/>
          <w:color w:val="000000" w:themeColor="text1"/>
          <w:spacing w:val="-16"/>
          <w:sz w:val="20"/>
          <w:szCs w:val="20"/>
        </w:rPr>
        <w:t xml:space="preserve"> </w:t>
      </w:r>
      <w:r w:rsidRPr="003A10E5">
        <w:rPr>
          <w:rFonts w:ascii="Arial" w:hAnsi="Arial" w:cs="Arial"/>
          <w:color w:val="000000" w:themeColor="text1"/>
          <w:sz w:val="20"/>
          <w:szCs w:val="20"/>
        </w:rPr>
        <w:t>aware</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this</w:t>
      </w:r>
      <w:r w:rsidRPr="003A10E5">
        <w:rPr>
          <w:rFonts w:ascii="Arial" w:hAnsi="Arial" w:cs="Arial"/>
          <w:color w:val="000000" w:themeColor="text1"/>
          <w:spacing w:val="-16"/>
          <w:sz w:val="20"/>
          <w:szCs w:val="20"/>
        </w:rPr>
        <w:t xml:space="preserve"> </w:t>
      </w:r>
      <w:r w:rsidRPr="003A10E5">
        <w:rPr>
          <w:rFonts w:ascii="Arial" w:hAnsi="Arial" w:cs="Arial"/>
          <w:color w:val="000000" w:themeColor="text1"/>
          <w:sz w:val="20"/>
          <w:szCs w:val="20"/>
        </w:rPr>
        <w:t>procedure and a completed risk assessment.</w:t>
      </w:r>
    </w:p>
    <w:p w14:paraId="0439F7F5" w14:textId="77777777" w:rsidR="00002602" w:rsidRPr="003A10E5" w:rsidRDefault="00002602" w:rsidP="00D931CB">
      <w:pPr>
        <w:pStyle w:val="ListParagraph"/>
        <w:widowControl w:val="0"/>
        <w:numPr>
          <w:ilvl w:val="1"/>
          <w:numId w:val="82"/>
        </w:numPr>
        <w:tabs>
          <w:tab w:val="left" w:pos="830"/>
        </w:tabs>
        <w:autoSpaceDE w:val="0"/>
        <w:autoSpaceDN w:val="0"/>
        <w:spacing w:line="244" w:lineRule="exact"/>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All</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one-to-one</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work</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5"/>
          <w:sz w:val="20"/>
          <w:szCs w:val="20"/>
        </w:rPr>
        <w:t xml:space="preserve"> </w:t>
      </w:r>
      <w:r w:rsidRPr="003A10E5">
        <w:rPr>
          <w:rFonts w:ascii="Arial" w:hAnsi="Arial" w:cs="Arial"/>
          <w:color w:val="000000" w:themeColor="text1"/>
          <w:sz w:val="20"/>
          <w:szCs w:val="20"/>
        </w:rPr>
        <w:t>reviewed</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in</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supervision</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meetings, to ensure its relevance and effectiveness.</w:t>
      </w:r>
    </w:p>
    <w:p w14:paraId="3EEA3092" w14:textId="77777777" w:rsidR="00002602" w:rsidRPr="003A10E5" w:rsidRDefault="00002602" w:rsidP="00D931CB">
      <w:pPr>
        <w:pStyle w:val="ListParagraph"/>
        <w:widowControl w:val="0"/>
        <w:numPr>
          <w:ilvl w:val="1"/>
          <w:numId w:val="82"/>
        </w:numPr>
        <w:tabs>
          <w:tab w:val="left" w:pos="830"/>
        </w:tabs>
        <w:autoSpaceDE w:val="0"/>
        <w:autoSpaceDN w:val="0"/>
        <w:spacing w:line="350" w:lineRule="auto"/>
        <w:ind w:right="129"/>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Parental</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consent</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9"/>
          <w:sz w:val="20"/>
          <w:szCs w:val="20"/>
        </w:rPr>
        <w:t xml:space="preserve"> </w:t>
      </w:r>
      <w:r w:rsidRPr="003A10E5">
        <w:rPr>
          <w:rFonts w:ascii="Arial" w:hAnsi="Arial" w:cs="Arial"/>
          <w:color w:val="000000" w:themeColor="text1"/>
          <w:sz w:val="20"/>
          <w:szCs w:val="20"/>
        </w:rPr>
        <w:t>sought</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for</w:t>
      </w:r>
      <w:r w:rsidRPr="003A10E5">
        <w:rPr>
          <w:rFonts w:ascii="Arial" w:hAnsi="Arial" w:cs="Arial"/>
          <w:color w:val="000000" w:themeColor="text1"/>
          <w:spacing w:val="-7"/>
          <w:sz w:val="20"/>
          <w:szCs w:val="20"/>
        </w:rPr>
        <w:t xml:space="preserve"> </w:t>
      </w:r>
      <w:r w:rsidRPr="003A10E5">
        <w:rPr>
          <w:rFonts w:ascii="Arial" w:hAnsi="Arial" w:cs="Arial"/>
          <w:color w:val="000000" w:themeColor="text1"/>
          <w:sz w:val="20"/>
          <w:szCs w:val="20"/>
        </w:rPr>
        <w:t>the</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one-to-one</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work</w:t>
      </w:r>
      <w:r w:rsidRPr="003A10E5">
        <w:rPr>
          <w:rFonts w:ascii="Arial" w:hAnsi="Arial" w:cs="Arial"/>
          <w:color w:val="000000" w:themeColor="text1"/>
          <w:spacing w:val="-14"/>
          <w:sz w:val="20"/>
          <w:szCs w:val="20"/>
        </w:rPr>
        <w:t xml:space="preserve"> </w:t>
      </w:r>
      <w:r w:rsidRPr="003A10E5">
        <w:rPr>
          <w:rFonts w:ascii="Arial" w:hAnsi="Arial" w:cs="Arial"/>
          <w:color w:val="000000" w:themeColor="text1"/>
          <w:sz w:val="20"/>
          <w:szCs w:val="20"/>
        </w:rPr>
        <w:t>to</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take</w:t>
      </w:r>
      <w:r w:rsidRPr="003A10E5">
        <w:rPr>
          <w:rFonts w:ascii="Arial" w:hAnsi="Arial" w:cs="Arial"/>
          <w:color w:val="000000" w:themeColor="text1"/>
          <w:spacing w:val="-11"/>
          <w:sz w:val="20"/>
          <w:szCs w:val="20"/>
        </w:rPr>
        <w:t xml:space="preserve"> </w:t>
      </w:r>
      <w:r w:rsidRPr="003A10E5">
        <w:rPr>
          <w:rFonts w:ascii="Arial" w:hAnsi="Arial" w:cs="Arial"/>
          <w:color w:val="000000" w:themeColor="text1"/>
          <w:sz w:val="20"/>
          <w:szCs w:val="20"/>
        </w:rPr>
        <w:t>place,</w:t>
      </w:r>
      <w:r w:rsidRPr="003A10E5">
        <w:rPr>
          <w:rFonts w:ascii="Arial" w:hAnsi="Arial" w:cs="Arial"/>
          <w:color w:val="000000" w:themeColor="text1"/>
          <w:spacing w:val="-15"/>
          <w:sz w:val="20"/>
          <w:szCs w:val="20"/>
        </w:rPr>
        <w:t xml:space="preserve"> </w:t>
      </w:r>
      <w:r w:rsidRPr="003A10E5">
        <w:rPr>
          <w:rFonts w:ascii="Arial" w:hAnsi="Arial" w:cs="Arial"/>
          <w:color w:val="000000" w:themeColor="text1"/>
          <w:sz w:val="20"/>
          <w:szCs w:val="20"/>
        </w:rPr>
        <w:t>and</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professional</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boundaries</w:t>
      </w:r>
      <w:r w:rsidRPr="003A10E5">
        <w:rPr>
          <w:rFonts w:ascii="Arial" w:hAnsi="Arial" w:cs="Arial"/>
          <w:color w:val="000000" w:themeColor="text1"/>
          <w:spacing w:val="-14"/>
          <w:sz w:val="20"/>
          <w:szCs w:val="20"/>
        </w:rPr>
        <w:t xml:space="preserve"> </w:t>
      </w:r>
      <w:r w:rsidRPr="003A10E5">
        <w:rPr>
          <w:rFonts w:ascii="Arial" w:hAnsi="Arial" w:cs="Arial"/>
          <w:color w:val="000000" w:themeColor="text1"/>
          <w:sz w:val="20"/>
          <w:szCs w:val="20"/>
        </w:rPr>
        <w:t>of</w:t>
      </w:r>
      <w:r w:rsidRPr="003A10E5">
        <w:rPr>
          <w:rFonts w:ascii="Arial" w:hAnsi="Arial" w:cs="Arial"/>
          <w:color w:val="000000" w:themeColor="text1"/>
          <w:spacing w:val="-10"/>
          <w:sz w:val="20"/>
          <w:szCs w:val="20"/>
        </w:rPr>
        <w:t xml:space="preserve"> </w:t>
      </w:r>
      <w:r w:rsidRPr="003A10E5">
        <w:rPr>
          <w:rFonts w:ascii="Arial" w:hAnsi="Arial" w:cs="Arial"/>
          <w:color w:val="000000" w:themeColor="text1"/>
          <w:sz w:val="20"/>
          <w:szCs w:val="20"/>
        </w:rPr>
        <w:t>the work made clear to the parent / carer and to the child.</w:t>
      </w:r>
    </w:p>
    <w:p w14:paraId="39561E37" w14:textId="77777777" w:rsidR="00002602" w:rsidRPr="003A10E5" w:rsidRDefault="00002602" w:rsidP="00D931CB">
      <w:pPr>
        <w:pStyle w:val="ListParagraph"/>
        <w:widowControl w:val="0"/>
        <w:numPr>
          <w:ilvl w:val="1"/>
          <w:numId w:val="82"/>
        </w:numPr>
        <w:tabs>
          <w:tab w:val="left" w:pos="830"/>
        </w:tabs>
        <w:autoSpaceDE w:val="0"/>
        <w:autoSpaceDN w:val="0"/>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A</w:t>
      </w:r>
      <w:r w:rsidRPr="003A10E5">
        <w:rPr>
          <w:rFonts w:ascii="Arial" w:hAnsi="Arial" w:cs="Arial"/>
          <w:color w:val="000000" w:themeColor="text1"/>
          <w:spacing w:val="-6"/>
          <w:sz w:val="20"/>
          <w:szCs w:val="20"/>
        </w:rPr>
        <w:t xml:space="preserve"> </w:t>
      </w:r>
      <w:r w:rsidRPr="003A10E5">
        <w:rPr>
          <w:rFonts w:ascii="Arial" w:hAnsi="Arial" w:cs="Arial"/>
          <w:color w:val="000000" w:themeColor="text1"/>
          <w:sz w:val="20"/>
          <w:szCs w:val="20"/>
        </w:rPr>
        <w:t>record of</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the work</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and</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the risk</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assessment</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is</w:t>
      </w:r>
      <w:r w:rsidRPr="003A10E5">
        <w:rPr>
          <w:rFonts w:ascii="Arial" w:hAnsi="Arial" w:cs="Arial"/>
          <w:color w:val="000000" w:themeColor="text1"/>
          <w:spacing w:val="-3"/>
          <w:sz w:val="20"/>
          <w:szCs w:val="20"/>
        </w:rPr>
        <w:t xml:space="preserve"> </w:t>
      </w:r>
      <w:r w:rsidRPr="003A10E5">
        <w:rPr>
          <w:rFonts w:ascii="Arial" w:hAnsi="Arial" w:cs="Arial"/>
          <w:color w:val="000000" w:themeColor="text1"/>
          <w:sz w:val="20"/>
          <w:szCs w:val="20"/>
        </w:rPr>
        <w:t>kept</w:t>
      </w:r>
      <w:r w:rsidRPr="003A10E5">
        <w:rPr>
          <w:rFonts w:ascii="Arial" w:hAnsi="Arial" w:cs="Arial"/>
          <w:color w:val="000000" w:themeColor="text1"/>
          <w:spacing w:val="-8"/>
          <w:sz w:val="20"/>
          <w:szCs w:val="20"/>
        </w:rPr>
        <w:t xml:space="preserve"> </w:t>
      </w:r>
      <w:r w:rsidRPr="003A10E5">
        <w:rPr>
          <w:rFonts w:ascii="Arial" w:hAnsi="Arial" w:cs="Arial"/>
          <w:color w:val="000000" w:themeColor="text1"/>
          <w:sz w:val="20"/>
          <w:szCs w:val="20"/>
        </w:rPr>
        <w:t>and stored</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pacing w:val="-2"/>
          <w:sz w:val="20"/>
          <w:szCs w:val="20"/>
        </w:rPr>
        <w:t>securely.</w:t>
      </w:r>
    </w:p>
    <w:p w14:paraId="37D20144" w14:textId="77777777" w:rsidR="00002602" w:rsidRPr="003A10E5" w:rsidRDefault="00002602" w:rsidP="00002602">
      <w:pPr>
        <w:tabs>
          <w:tab w:val="left" w:pos="830"/>
        </w:tabs>
        <w:jc w:val="both"/>
        <w:rPr>
          <w:rFonts w:ascii="Arial" w:hAnsi="Arial" w:cs="Arial"/>
          <w:color w:val="000000" w:themeColor="text1"/>
          <w:sz w:val="20"/>
          <w:szCs w:val="20"/>
        </w:rPr>
      </w:pPr>
    </w:p>
    <w:p w14:paraId="0E876D04" w14:textId="77777777" w:rsidR="00002602" w:rsidRPr="003A10E5" w:rsidRDefault="00002602" w:rsidP="00002602">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u w:val="single"/>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1F5FAA08" w14:textId="77777777" w:rsidR="00002602" w:rsidRPr="003A10E5" w:rsidRDefault="00002602" w:rsidP="00002602">
      <w:pPr>
        <w:spacing w:line="360" w:lineRule="auto"/>
        <w:jc w:val="both"/>
        <w:rPr>
          <w:rFonts w:ascii="Arial" w:hAnsi="Arial" w:cs="Arial"/>
          <w:color w:val="000000" w:themeColor="text1"/>
          <w:spacing w:val="40"/>
          <w:sz w:val="20"/>
          <w:szCs w:val="20"/>
        </w:rPr>
      </w:pPr>
    </w:p>
    <w:p w14:paraId="340AB845" w14:textId="77777777" w:rsidR="00002602" w:rsidRPr="003A10E5" w:rsidRDefault="00002602" w:rsidP="00002602">
      <w:pPr>
        <w:pStyle w:val="Heading1"/>
        <w:spacing w:before="0" w:after="0"/>
        <w:jc w:val="both"/>
        <w:rPr>
          <w:color w:val="000000" w:themeColor="text1"/>
          <w:sz w:val="20"/>
          <w:szCs w:val="20"/>
        </w:rPr>
      </w:pPr>
      <w:r w:rsidRPr="003A10E5">
        <w:rPr>
          <w:color w:val="000000" w:themeColor="text1"/>
          <w:sz w:val="20"/>
          <w:szCs w:val="20"/>
        </w:rPr>
        <w:t>Safeguarding reviews</w:t>
      </w:r>
    </w:p>
    <w:p w14:paraId="6DF0CCA3" w14:textId="77777777" w:rsidR="00002602" w:rsidRPr="003A10E5" w:rsidRDefault="00002602" w:rsidP="00002602">
      <w:pPr>
        <w:pStyle w:val="BodyText"/>
        <w:spacing w:after="0" w:line="348" w:lineRule="auto"/>
        <w:ind w:right="134"/>
        <w:jc w:val="both"/>
        <w:rPr>
          <w:rFonts w:ascii="Arial" w:hAnsi="Arial" w:cs="Arial"/>
          <w:color w:val="000000" w:themeColor="text1"/>
          <w:sz w:val="20"/>
          <w:szCs w:val="20"/>
        </w:rPr>
      </w:pPr>
      <w:r w:rsidRPr="003A10E5">
        <w:rPr>
          <w:rFonts w:ascii="Arial" w:hAnsi="Arial" w:cs="Arial"/>
          <w:color w:val="000000" w:themeColor="text1"/>
          <w:sz w:val="20"/>
          <w:szCs w:val="20"/>
        </w:rPr>
        <w:t>An annual safeguarding</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audit will be completed by</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the DSL.</w:t>
      </w:r>
      <w:r w:rsidRPr="003A10E5">
        <w:rPr>
          <w:rFonts w:ascii="Arial" w:hAnsi="Arial" w:cs="Arial"/>
          <w:color w:val="000000" w:themeColor="text1"/>
          <w:spacing w:val="40"/>
          <w:sz w:val="20"/>
          <w:szCs w:val="20"/>
        </w:rPr>
        <w:t xml:space="preserve"> </w:t>
      </w:r>
      <w:r w:rsidRPr="003A10E5">
        <w:rPr>
          <w:rFonts w:ascii="Arial" w:hAnsi="Arial" w:cs="Arial"/>
          <w:color w:val="000000" w:themeColor="text1"/>
          <w:sz w:val="20"/>
          <w:szCs w:val="20"/>
        </w:rPr>
        <w:t>This</w:t>
      </w:r>
      <w:r w:rsidRPr="003A10E5">
        <w:rPr>
          <w:rFonts w:ascii="Arial" w:hAnsi="Arial" w:cs="Arial"/>
          <w:color w:val="000000" w:themeColor="text1"/>
          <w:spacing w:val="-4"/>
          <w:sz w:val="20"/>
          <w:szCs w:val="20"/>
        </w:rPr>
        <w:t xml:space="preserve"> </w:t>
      </w:r>
      <w:r w:rsidRPr="003A10E5">
        <w:rPr>
          <w:rFonts w:ascii="Arial" w:hAnsi="Arial" w:cs="Arial"/>
          <w:color w:val="000000" w:themeColor="text1"/>
          <w:sz w:val="20"/>
          <w:szCs w:val="20"/>
        </w:rPr>
        <w:t>is to</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ensure that the</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setting</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is compliant with the Safeguarding Policy and Procedures.</w:t>
      </w:r>
      <w:r w:rsidRPr="003A10E5">
        <w:rPr>
          <w:rFonts w:ascii="Arial" w:hAnsi="Arial" w:cs="Arial"/>
          <w:color w:val="000000" w:themeColor="text1"/>
          <w:spacing w:val="40"/>
          <w:sz w:val="20"/>
          <w:szCs w:val="20"/>
        </w:rPr>
        <w:t xml:space="preserve"> </w:t>
      </w:r>
    </w:p>
    <w:p w14:paraId="51398EEF" w14:textId="77777777" w:rsidR="00002602" w:rsidRPr="003A10E5" w:rsidDel="0076698E" w:rsidRDefault="00002602" w:rsidP="00002602">
      <w:pPr>
        <w:pStyle w:val="BodyText"/>
        <w:spacing w:after="0" w:line="345" w:lineRule="auto"/>
        <w:ind w:right="143"/>
        <w:jc w:val="both"/>
        <w:rPr>
          <w:rFonts w:ascii="Arial" w:hAnsi="Arial" w:cs="Arial"/>
          <w:color w:val="000000" w:themeColor="text1"/>
          <w:sz w:val="20"/>
          <w:szCs w:val="20"/>
        </w:rPr>
      </w:pPr>
      <w:r w:rsidRPr="003A10E5">
        <w:rPr>
          <w:rFonts w:ascii="Arial" w:hAnsi="Arial" w:cs="Arial"/>
          <w:color w:val="000000" w:themeColor="text1"/>
          <w:sz w:val="20"/>
          <w:szCs w:val="20"/>
        </w:rPr>
        <w:t>Where there has been significant</w:t>
      </w:r>
      <w:r w:rsidRPr="003A10E5">
        <w:rPr>
          <w:rFonts w:ascii="Arial" w:hAnsi="Arial" w:cs="Arial"/>
          <w:color w:val="000000" w:themeColor="text1"/>
          <w:spacing w:val="-1"/>
          <w:sz w:val="20"/>
          <w:szCs w:val="20"/>
        </w:rPr>
        <w:t xml:space="preserve"> </w:t>
      </w:r>
      <w:r w:rsidRPr="003A10E5">
        <w:rPr>
          <w:rFonts w:ascii="Arial" w:hAnsi="Arial" w:cs="Arial"/>
          <w:color w:val="000000" w:themeColor="text1"/>
          <w:sz w:val="20"/>
          <w:szCs w:val="20"/>
        </w:rPr>
        <w:t>safeguarding</w:t>
      </w:r>
      <w:r w:rsidRPr="003A10E5">
        <w:rPr>
          <w:rFonts w:ascii="Arial" w:hAnsi="Arial" w:cs="Arial"/>
          <w:color w:val="000000" w:themeColor="text1"/>
          <w:spacing w:val="-2"/>
          <w:sz w:val="20"/>
          <w:szCs w:val="20"/>
        </w:rPr>
        <w:t xml:space="preserve"> </w:t>
      </w:r>
      <w:r w:rsidRPr="003A10E5">
        <w:rPr>
          <w:rFonts w:ascii="Arial" w:hAnsi="Arial" w:cs="Arial"/>
          <w:color w:val="000000" w:themeColor="text1"/>
          <w:sz w:val="20"/>
          <w:szCs w:val="20"/>
        </w:rPr>
        <w:t>concern, a formal review will be undertaken and reported to and reviewed by the DSL.</w:t>
      </w:r>
    </w:p>
    <w:p w14:paraId="05927BFC" w14:textId="77777777" w:rsidR="001D1B67" w:rsidRPr="003A10E5" w:rsidRDefault="001D1B67" w:rsidP="00002602">
      <w:pPr>
        <w:spacing w:line="360" w:lineRule="auto"/>
        <w:jc w:val="both"/>
        <w:rPr>
          <w:rFonts w:ascii="Arial" w:hAnsi="Arial" w:cs="Arial"/>
          <w:b/>
          <w:bCs/>
          <w:color w:val="000000" w:themeColor="text1"/>
          <w:spacing w:val="40"/>
          <w:sz w:val="20"/>
          <w:szCs w:val="20"/>
        </w:rPr>
      </w:pPr>
      <w:bookmarkStart w:id="7" w:name="_Hlk219814646"/>
    </w:p>
    <w:p w14:paraId="69C63A8F" w14:textId="6B99C7CA" w:rsidR="00002602" w:rsidRPr="003A10E5" w:rsidRDefault="00002602" w:rsidP="00002602">
      <w:pPr>
        <w:spacing w:line="360" w:lineRule="auto"/>
        <w:jc w:val="both"/>
        <w:rPr>
          <w:rFonts w:ascii="Arial" w:hAnsi="Arial" w:cs="Arial"/>
          <w:b/>
          <w:bCs/>
          <w:color w:val="000000" w:themeColor="text1"/>
          <w:spacing w:val="40"/>
          <w:sz w:val="20"/>
          <w:szCs w:val="20"/>
        </w:rPr>
      </w:pPr>
      <w:r w:rsidRPr="003A10E5">
        <w:rPr>
          <w:rFonts w:ascii="Arial" w:hAnsi="Arial" w:cs="Arial"/>
          <w:b/>
          <w:bCs/>
          <w:color w:val="000000" w:themeColor="text1"/>
          <w:spacing w:val="40"/>
          <w:sz w:val="20"/>
          <w:szCs w:val="20"/>
        </w:rPr>
        <w:t>Supporting Documents</w:t>
      </w:r>
    </w:p>
    <w:p w14:paraId="74C16F24" w14:textId="77777777" w:rsidR="00002602" w:rsidRPr="003A10E5" w:rsidRDefault="00002602" w:rsidP="00002602">
      <w:pPr>
        <w:spacing w:line="360" w:lineRule="auto"/>
        <w:jc w:val="both"/>
        <w:rPr>
          <w:rFonts w:ascii="Arial" w:hAnsi="Arial" w:cs="Arial"/>
          <w:color w:val="000000" w:themeColor="text1"/>
          <w:spacing w:val="40"/>
          <w:sz w:val="20"/>
          <w:szCs w:val="20"/>
        </w:rPr>
      </w:pPr>
      <w:r w:rsidRPr="003A10E5">
        <w:rPr>
          <w:rFonts w:ascii="Arial" w:hAnsi="Arial" w:cs="Arial"/>
          <w:color w:val="000000" w:themeColor="text1"/>
          <w:spacing w:val="40"/>
          <w:sz w:val="20"/>
          <w:szCs w:val="20"/>
        </w:rPr>
        <w:t>Early Years Foundation Stage statutory framework (EYFS)</w:t>
      </w:r>
    </w:p>
    <w:p w14:paraId="3BD1A733" w14:textId="77777777" w:rsidR="00002602" w:rsidRPr="003A10E5" w:rsidRDefault="00002602" w:rsidP="00002602">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Information Sharing Advice for practitioners providing safeguarding services for children, young people, parents and carers</w:t>
      </w:r>
    </w:p>
    <w:p w14:paraId="75081163" w14:textId="77777777" w:rsidR="00002602" w:rsidRPr="003A10E5" w:rsidRDefault="00002602" w:rsidP="00002602">
      <w:pPr>
        <w:spacing w:line="360" w:lineRule="auto"/>
        <w:jc w:val="both"/>
        <w:rPr>
          <w:rFonts w:ascii="Arial" w:hAnsi="Arial" w:cs="Arial"/>
          <w:color w:val="000000" w:themeColor="text1"/>
          <w:sz w:val="20"/>
          <w:szCs w:val="20"/>
        </w:rPr>
      </w:pPr>
      <w:r w:rsidRPr="003A10E5">
        <w:rPr>
          <w:rFonts w:ascii="Arial" w:hAnsi="Arial" w:cs="Arial"/>
          <w:color w:val="000000" w:themeColor="text1"/>
          <w:spacing w:val="40"/>
          <w:sz w:val="20"/>
          <w:szCs w:val="20"/>
        </w:rPr>
        <w:t>Keeping Children Safe in Education</w:t>
      </w:r>
      <w:bookmarkEnd w:id="7"/>
    </w:p>
    <w:p w14:paraId="518FF634" w14:textId="77777777" w:rsidR="00002602" w:rsidRPr="003A10E5" w:rsidRDefault="00002602" w:rsidP="00002602">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What to do if you’re worried a child is being abused: Advice for practitioners’</w:t>
      </w:r>
    </w:p>
    <w:p w14:paraId="1AE510D2" w14:textId="77777777" w:rsidR="00002602" w:rsidRPr="003A10E5" w:rsidRDefault="00002602" w:rsidP="00002602">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Working Together to Safeguard Children</w:t>
      </w:r>
    </w:p>
    <w:p w14:paraId="32E28425" w14:textId="77777777" w:rsidR="00002602" w:rsidRPr="003A10E5" w:rsidRDefault="00002602" w:rsidP="00002602">
      <w:pPr>
        <w:spacing w:line="360" w:lineRule="auto"/>
        <w:jc w:val="both"/>
        <w:rPr>
          <w:rFonts w:ascii="Arial" w:hAnsi="Arial" w:cs="Arial"/>
          <w:b/>
          <w:bCs/>
          <w:color w:val="000000" w:themeColor="text1"/>
          <w:sz w:val="20"/>
          <w:szCs w:val="20"/>
        </w:rPr>
      </w:pPr>
    </w:p>
    <w:p w14:paraId="36F44760" w14:textId="77777777" w:rsidR="00002602" w:rsidRPr="003A10E5" w:rsidRDefault="00002602" w:rsidP="00002602">
      <w:pPr>
        <w:spacing w:line="360" w:lineRule="auto"/>
        <w:jc w:val="both"/>
        <w:rPr>
          <w:rFonts w:ascii="Arial" w:hAnsi="Arial" w:cs="Arial"/>
          <w:b/>
          <w:bCs/>
          <w:i/>
          <w:iCs/>
          <w:color w:val="000000" w:themeColor="text1"/>
          <w:sz w:val="20"/>
          <w:szCs w:val="20"/>
        </w:rPr>
      </w:pPr>
      <w:r w:rsidRPr="003A10E5">
        <w:rPr>
          <w:rFonts w:ascii="Arial" w:hAnsi="Arial" w:cs="Arial"/>
          <w:b/>
          <w:bCs/>
          <w:color w:val="000000" w:themeColor="text1"/>
          <w:sz w:val="20"/>
          <w:szCs w:val="20"/>
        </w:rPr>
        <w:t>Linked</w:t>
      </w:r>
      <w:r w:rsidRPr="003A10E5">
        <w:rPr>
          <w:rFonts w:ascii="Arial" w:hAnsi="Arial" w:cs="Arial"/>
          <w:b/>
          <w:bCs/>
          <w:color w:val="000000" w:themeColor="text1"/>
          <w:spacing w:val="-2"/>
          <w:sz w:val="20"/>
          <w:szCs w:val="20"/>
        </w:rPr>
        <w:t xml:space="preserve"> </w:t>
      </w:r>
      <w:r w:rsidRPr="003A10E5">
        <w:rPr>
          <w:rFonts w:ascii="Arial" w:hAnsi="Arial" w:cs="Arial"/>
          <w:b/>
          <w:bCs/>
          <w:color w:val="000000" w:themeColor="text1"/>
          <w:sz w:val="20"/>
          <w:szCs w:val="20"/>
        </w:rPr>
        <w:t>Policies</w:t>
      </w:r>
      <w:r w:rsidRPr="003A10E5">
        <w:rPr>
          <w:rFonts w:ascii="Arial" w:hAnsi="Arial" w:cs="Arial"/>
          <w:b/>
          <w:bCs/>
          <w:color w:val="000000" w:themeColor="text1"/>
          <w:spacing w:val="-1"/>
          <w:sz w:val="20"/>
          <w:szCs w:val="20"/>
        </w:rPr>
        <w:t xml:space="preserve"> </w:t>
      </w:r>
      <w:r w:rsidRPr="003A10E5">
        <w:rPr>
          <w:rFonts w:ascii="Arial" w:hAnsi="Arial" w:cs="Arial"/>
          <w:b/>
          <w:bCs/>
          <w:color w:val="000000" w:themeColor="text1"/>
          <w:sz w:val="20"/>
          <w:szCs w:val="20"/>
        </w:rPr>
        <w:t>and</w:t>
      </w:r>
      <w:r w:rsidRPr="003A10E5">
        <w:rPr>
          <w:rFonts w:ascii="Arial" w:hAnsi="Arial" w:cs="Arial"/>
          <w:b/>
          <w:bCs/>
          <w:color w:val="000000" w:themeColor="text1"/>
          <w:spacing w:val="-2"/>
          <w:sz w:val="20"/>
          <w:szCs w:val="20"/>
        </w:rPr>
        <w:t xml:space="preserve"> Procedures</w:t>
      </w:r>
    </w:p>
    <w:p w14:paraId="5462EFBC"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Th</w:t>
      </w:r>
      <w:r w:rsidRPr="003A10E5">
        <w:rPr>
          <w:rFonts w:ascii="Arial" w:hAnsi="Arial" w:cs="Arial"/>
          <w:color w:val="000000" w:themeColor="text1"/>
          <w:spacing w:val="-15"/>
          <w:sz w:val="20"/>
          <w:szCs w:val="20"/>
        </w:rPr>
        <w:t>e</w:t>
      </w:r>
      <w:r w:rsidRPr="003A10E5">
        <w:rPr>
          <w:rFonts w:ascii="Arial" w:hAnsi="Arial" w:cs="Arial"/>
          <w:color w:val="000000" w:themeColor="text1"/>
          <w:sz w:val="20"/>
          <w:szCs w:val="20"/>
        </w:rPr>
        <w:t xml:space="preserve"> Child Protection and Safeguarding Policy and procedure and must be used in conjunction with all other policies and procedures including but not limited to:</w:t>
      </w:r>
    </w:p>
    <w:p w14:paraId="7293F289"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Absence Policy</w:t>
      </w:r>
    </w:p>
    <w:p w14:paraId="30CC598C"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Accidents and Incidents Policy</w:t>
      </w:r>
    </w:p>
    <w:p w14:paraId="2A94195E"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Code of Conduct</w:t>
      </w:r>
    </w:p>
    <w:p w14:paraId="0E9DE5E5"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Collection of Children Policy</w:t>
      </w:r>
    </w:p>
    <w:p w14:paraId="5A894540"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Data Protection Policy</w:t>
      </w:r>
    </w:p>
    <w:p w14:paraId="5F3297E4"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Employee Supervision Policy</w:t>
      </w:r>
    </w:p>
    <w:p w14:paraId="32F9F865"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Health and Safety Policy</w:t>
      </w:r>
    </w:p>
    <w:p w14:paraId="3ABB0A1E"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Information Sharing Procedure</w:t>
      </w:r>
    </w:p>
    <w:p w14:paraId="347FE90E"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Missing Child Policy</w:t>
      </w:r>
    </w:p>
    <w:p w14:paraId="2A1C94DB"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Record Keeping Policy</w:t>
      </w:r>
    </w:p>
    <w:p w14:paraId="25875613"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Recruitment Policy</w:t>
      </w:r>
    </w:p>
    <w:p w14:paraId="53FDD970"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Sleep Policy</w:t>
      </w:r>
    </w:p>
    <w:p w14:paraId="4C8B82EA"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Staff code of conduct</w:t>
      </w:r>
    </w:p>
    <w:p w14:paraId="1F2A340F"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lastRenderedPageBreak/>
        <w:t>Trips and Outings Policy</w:t>
      </w:r>
    </w:p>
    <w:p w14:paraId="311BF041"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Visitors Policy</w:t>
      </w:r>
    </w:p>
    <w:p w14:paraId="17DCA80F" w14:textId="77777777" w:rsidR="00002602" w:rsidRPr="003A10E5" w:rsidRDefault="00002602" w:rsidP="00002602">
      <w:pPr>
        <w:pStyle w:val="BodyText"/>
        <w:spacing w:after="0" w:line="350" w:lineRule="auto"/>
        <w:jc w:val="both"/>
        <w:rPr>
          <w:rFonts w:ascii="Arial" w:hAnsi="Arial" w:cs="Arial"/>
          <w:color w:val="000000" w:themeColor="text1"/>
          <w:sz w:val="20"/>
          <w:szCs w:val="20"/>
        </w:rPr>
      </w:pPr>
      <w:r w:rsidRPr="003A10E5">
        <w:rPr>
          <w:rFonts w:ascii="Arial" w:hAnsi="Arial" w:cs="Arial"/>
          <w:color w:val="000000" w:themeColor="text1"/>
          <w:sz w:val="20"/>
          <w:szCs w:val="20"/>
        </w:rPr>
        <w:t>Whistle Blowing Policy</w:t>
      </w:r>
    </w:p>
    <w:p w14:paraId="0D67F947" w14:textId="77777777" w:rsidR="00002602" w:rsidRPr="003A10E5" w:rsidRDefault="00002602" w:rsidP="00104CE8">
      <w:pPr>
        <w:spacing w:line="360" w:lineRule="auto"/>
        <w:jc w:val="both"/>
        <w:rPr>
          <w:rFonts w:ascii="Arial" w:hAnsi="Arial" w:cs="Arial"/>
          <w:b/>
          <w:bCs/>
          <w:color w:val="000000" w:themeColor="text1"/>
          <w:sz w:val="20"/>
          <w:szCs w:val="20"/>
        </w:rPr>
      </w:pPr>
    </w:p>
    <w:p w14:paraId="0CF675CF" w14:textId="77777777" w:rsidR="001D1B67" w:rsidRPr="003A10E5" w:rsidRDefault="001D1B67" w:rsidP="001D1B67">
      <w:pPr>
        <w:spacing w:line="360" w:lineRule="auto"/>
        <w:ind w:left="720" w:hanging="720"/>
        <w:jc w:val="both"/>
        <w:rPr>
          <w:rFonts w:ascii="Arial" w:hAnsi="Arial" w:cs="Arial"/>
          <w:b/>
          <w:bCs/>
          <w:color w:val="000000" w:themeColor="text1"/>
          <w:sz w:val="20"/>
          <w:szCs w:val="20"/>
        </w:rPr>
      </w:pPr>
      <w:r w:rsidRPr="003A10E5">
        <w:rPr>
          <w:rFonts w:ascii="Arial" w:hAnsi="Arial" w:cs="Arial"/>
          <w:b/>
          <w:bCs/>
          <w:color w:val="000000" w:themeColor="text1"/>
          <w:sz w:val="20"/>
          <w:szCs w:val="20"/>
        </w:rPr>
        <w:t>06.1</w:t>
      </w:r>
      <w:r w:rsidRPr="003A10E5">
        <w:rPr>
          <w:rFonts w:ascii="Arial" w:hAnsi="Arial" w:cs="Arial"/>
          <w:color w:val="000000" w:themeColor="text1"/>
          <w:sz w:val="20"/>
          <w:szCs w:val="20"/>
        </w:rPr>
        <w:tab/>
      </w:r>
      <w:r w:rsidRPr="003A10E5">
        <w:rPr>
          <w:rFonts w:ascii="Arial" w:hAnsi="Arial" w:cs="Arial"/>
          <w:b/>
          <w:bCs/>
          <w:color w:val="000000" w:themeColor="text1"/>
          <w:sz w:val="20"/>
          <w:szCs w:val="20"/>
        </w:rPr>
        <w:t>Responding to safeguarding or child protection concerns</w:t>
      </w:r>
    </w:p>
    <w:p w14:paraId="66123088" w14:textId="4D80B2F6"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designated safeguarding lead at Doddinghurst Community Preschool is Nicola Dade, the back-up designated safeguarding lead</w:t>
      </w:r>
      <w:r w:rsidR="007638F1">
        <w:rPr>
          <w:rFonts w:ascii="Arial" w:hAnsi="Arial" w:cs="Arial"/>
          <w:color w:val="000000" w:themeColor="text1"/>
          <w:sz w:val="20"/>
          <w:szCs w:val="20"/>
        </w:rPr>
        <w:t>s</w:t>
      </w:r>
      <w:r w:rsidRPr="003A10E5">
        <w:rPr>
          <w:rFonts w:ascii="Arial" w:hAnsi="Arial" w:cs="Arial"/>
          <w:color w:val="000000" w:themeColor="text1"/>
          <w:sz w:val="20"/>
          <w:szCs w:val="20"/>
        </w:rPr>
        <w:t xml:space="preserve"> </w:t>
      </w:r>
      <w:r w:rsidR="007638F1">
        <w:rPr>
          <w:rFonts w:ascii="Arial" w:hAnsi="Arial" w:cs="Arial"/>
          <w:color w:val="000000" w:themeColor="text1"/>
          <w:sz w:val="20"/>
          <w:szCs w:val="20"/>
        </w:rPr>
        <w:t>are</w:t>
      </w:r>
      <w:r w:rsidRPr="003A10E5">
        <w:rPr>
          <w:rFonts w:ascii="Arial" w:hAnsi="Arial" w:cs="Arial"/>
          <w:color w:val="000000" w:themeColor="text1"/>
          <w:sz w:val="20"/>
          <w:szCs w:val="20"/>
        </w:rPr>
        <w:t xml:space="preserve"> Remziye Ozpembe</w:t>
      </w:r>
      <w:r w:rsidR="007638F1">
        <w:rPr>
          <w:rFonts w:ascii="Arial" w:hAnsi="Arial" w:cs="Arial"/>
          <w:color w:val="000000" w:themeColor="text1"/>
          <w:sz w:val="20"/>
          <w:szCs w:val="20"/>
        </w:rPr>
        <w:t xml:space="preserve"> and Angela Taylor</w:t>
      </w:r>
      <w:r w:rsidRPr="003A10E5">
        <w:rPr>
          <w:rFonts w:ascii="Arial" w:hAnsi="Arial" w:cs="Arial"/>
          <w:color w:val="000000" w:themeColor="text1"/>
          <w:sz w:val="20"/>
          <w:szCs w:val="20"/>
        </w:rPr>
        <w:t xml:space="preserve">, the designated officer is Phill Sell </w:t>
      </w:r>
    </w:p>
    <w:p w14:paraId="62DCC34C"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Categories and other types of abuse</w:t>
      </w:r>
    </w:p>
    <w:p w14:paraId="4A3D180B"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four main categories of child abuse are:</w:t>
      </w:r>
    </w:p>
    <w:p w14:paraId="24D04B3E"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Physical abuse</w:t>
      </w:r>
    </w:p>
    <w:p w14:paraId="65E35CEB"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Emotional abuse</w:t>
      </w:r>
    </w:p>
    <w:p w14:paraId="5E708394"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Sexual abuse (incorporates child sexual exploitation)</w:t>
      </w:r>
    </w:p>
    <w:p w14:paraId="1D74A74C"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Neglect</w:t>
      </w:r>
    </w:p>
    <w:p w14:paraId="640A7EE3"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Other kinds of abuse include, but are not limited to:</w:t>
      </w:r>
    </w:p>
    <w:p w14:paraId="01B2C427"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Domestic abuse</w:t>
      </w:r>
    </w:p>
    <w:p w14:paraId="421BBF0B"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Fabricated or induced illness</w:t>
      </w:r>
    </w:p>
    <w:p w14:paraId="3D7CEFA7"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Child abuse linked to a belief in spirit possession.</w:t>
      </w:r>
    </w:p>
    <w:p w14:paraId="7D029E4D"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Child criminal exploitation</w:t>
      </w:r>
    </w:p>
    <w:p w14:paraId="687FD87F"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Female genital mutilation</w:t>
      </w:r>
    </w:p>
    <w:p w14:paraId="0BA168F7"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Extremism/radicalisation</w:t>
      </w:r>
    </w:p>
    <w:p w14:paraId="4A4483A0"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Online abuse</w:t>
      </w:r>
    </w:p>
    <w:p w14:paraId="417A7E4C" w14:textId="77777777" w:rsidR="001D1B67" w:rsidRPr="003A10E5" w:rsidRDefault="001D1B67" w:rsidP="001D1B67">
      <w:pPr>
        <w:tabs>
          <w:tab w:val="num" w:pos="360"/>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t>
      </w:r>
      <w:r w:rsidRPr="003A10E5">
        <w:rPr>
          <w:rFonts w:ascii="Arial" w:hAnsi="Arial" w:cs="Arial"/>
          <w:color w:val="000000" w:themeColor="text1"/>
          <w:sz w:val="20"/>
          <w:szCs w:val="20"/>
        </w:rPr>
        <w:tab/>
        <w:t>Complex, multiple, or organised abuse</w:t>
      </w:r>
    </w:p>
    <w:p w14:paraId="642A9B99" w14:textId="77777777" w:rsidR="001D1B67" w:rsidRPr="003A10E5" w:rsidRDefault="001D1B67" w:rsidP="001D1B67">
      <w:pPr>
        <w:tabs>
          <w:tab w:val="num" w:pos="360"/>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Children and young people with additional vulnerabilities</w:t>
      </w:r>
    </w:p>
    <w:p w14:paraId="51A01EBD" w14:textId="77777777" w:rsidR="001D1B67" w:rsidRPr="003A10E5" w:rsidRDefault="001D1B67" w:rsidP="001D1B67">
      <w:pPr>
        <w:spacing w:line="360" w:lineRule="auto"/>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496E08C3" w14:textId="77777777" w:rsidR="003A10E5" w:rsidRPr="003A10E5" w:rsidRDefault="003A10E5" w:rsidP="001D1B67">
      <w:pPr>
        <w:spacing w:line="360" w:lineRule="auto"/>
        <w:jc w:val="both"/>
        <w:rPr>
          <w:rFonts w:ascii="Arial" w:hAnsi="Arial" w:cs="Arial"/>
          <w:b/>
          <w:bCs/>
          <w:color w:val="000000" w:themeColor="text1"/>
          <w:sz w:val="20"/>
          <w:szCs w:val="20"/>
        </w:rPr>
      </w:pPr>
    </w:p>
    <w:p w14:paraId="06C8108E" w14:textId="39A9FD7A" w:rsidR="001D1B67" w:rsidRPr="003A10E5" w:rsidRDefault="001D1B67" w:rsidP="001D1B67">
      <w:pPr>
        <w:spacing w:line="360" w:lineRule="auto"/>
        <w:jc w:val="both"/>
        <w:rPr>
          <w:rFonts w:ascii="Arial" w:hAnsi="Arial" w:cs="Arial"/>
          <w:b/>
          <w:bCs/>
          <w:color w:val="000000" w:themeColor="text1"/>
          <w:sz w:val="20"/>
          <w:szCs w:val="20"/>
        </w:rPr>
      </w:pPr>
      <w:r w:rsidRPr="003A10E5">
        <w:rPr>
          <w:rFonts w:ascii="Arial" w:hAnsi="Arial" w:cs="Arial"/>
          <w:b/>
          <w:bCs/>
          <w:color w:val="000000" w:themeColor="text1"/>
          <w:sz w:val="20"/>
          <w:szCs w:val="20"/>
        </w:rPr>
        <w:t>Safeguarding roles</w:t>
      </w:r>
    </w:p>
    <w:p w14:paraId="442FCD89" w14:textId="77777777" w:rsidR="001D1B67" w:rsidRPr="003A10E5" w:rsidRDefault="001D1B67" w:rsidP="00D931CB">
      <w:pPr>
        <w:pStyle w:val="ListParagraph"/>
        <w:numPr>
          <w:ilvl w:val="0"/>
          <w:numId w:val="4"/>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All staff</w:t>
      </w:r>
      <w:r w:rsidRPr="003A10E5">
        <w:rPr>
          <w:rFonts w:ascii="Arial" w:hAnsi="Arial" w:cs="Arial"/>
          <w:b/>
          <w:bCs/>
          <w:color w:val="000000" w:themeColor="text1"/>
          <w:sz w:val="20"/>
          <w:szCs w:val="20"/>
        </w:rPr>
        <w:t xml:space="preserve"> </w:t>
      </w:r>
      <w:r w:rsidRPr="003A10E5">
        <w:rPr>
          <w:rFonts w:ascii="Arial" w:hAnsi="Arial" w:cs="Arial"/>
          <w:color w:val="000000" w:themeColor="text1"/>
          <w:sz w:val="20"/>
          <w:szCs w:val="20"/>
        </w:rPr>
        <w:t>recognise and know how to respond to signs and signals that may indicate a child is suffering from or likely to be suffering from harm. They understand that they have a responsibility to act immediately by discussing their concerns with the designated safeguarding lead</w:t>
      </w:r>
      <w:r w:rsidRPr="003A10E5">
        <w:rPr>
          <w:rFonts w:ascii="Arial" w:hAnsi="Arial" w:cs="Arial"/>
          <w:b/>
          <w:bCs/>
          <w:color w:val="000000" w:themeColor="text1"/>
          <w:sz w:val="20"/>
          <w:szCs w:val="20"/>
        </w:rPr>
        <w:t xml:space="preserve"> </w:t>
      </w:r>
      <w:r w:rsidRPr="003A10E5">
        <w:rPr>
          <w:rFonts w:ascii="Arial" w:hAnsi="Arial" w:cs="Arial"/>
          <w:color w:val="000000" w:themeColor="text1"/>
          <w:sz w:val="20"/>
          <w:szCs w:val="20"/>
        </w:rPr>
        <w:t>or a named back-up designated safeguarding lead.</w:t>
      </w:r>
    </w:p>
    <w:p w14:paraId="78ECD237" w14:textId="77777777" w:rsidR="001D1B67" w:rsidRPr="003A10E5" w:rsidRDefault="001D1B67" w:rsidP="00D931CB">
      <w:pPr>
        <w:numPr>
          <w:ilvl w:val="0"/>
          <w:numId w:val="4"/>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The manager and deputy are the designated safeguarding lead and back-up designated safeguarding lead,</w:t>
      </w:r>
      <w:r w:rsidRPr="003A10E5">
        <w:rPr>
          <w:rFonts w:ascii="Arial" w:hAnsi="Arial" w:cs="Arial"/>
          <w:b/>
          <w:bCs/>
          <w:color w:val="000000" w:themeColor="text1"/>
          <w:sz w:val="20"/>
          <w:szCs w:val="20"/>
        </w:rPr>
        <w:t xml:space="preserve"> </w:t>
      </w:r>
      <w:r w:rsidRPr="003A10E5">
        <w:rPr>
          <w:rFonts w:ascii="Arial" w:hAnsi="Arial" w:cs="Arial"/>
          <w:color w:val="000000" w:themeColor="text1"/>
          <w:sz w:val="20"/>
          <w:szCs w:val="20"/>
        </w:rPr>
        <w:t>responsible for co-ordinating action taken by the setting to safeguard vulnerable children and adults. The designated safeguarding lead is also responsible for liaising with local statutory children’s services and with the Local Safeguarding Partnership.</w:t>
      </w:r>
    </w:p>
    <w:p w14:paraId="304972D4" w14:textId="25F736E9" w:rsidR="001D1B67" w:rsidRPr="003A10E5" w:rsidRDefault="001D1B67" w:rsidP="00D931CB">
      <w:pPr>
        <w:numPr>
          <w:ilvl w:val="0"/>
          <w:numId w:val="4"/>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All concerns about the welfare of children in</w:t>
      </w:r>
      <w:r w:rsidR="001A6083">
        <w:rPr>
          <w:rFonts w:ascii="Arial" w:hAnsi="Arial" w:cs="Arial"/>
          <w:color w:val="000000" w:themeColor="text1"/>
          <w:sz w:val="20"/>
          <w:szCs w:val="20"/>
        </w:rPr>
        <w:t xml:space="preserve"> Doddinghurst Community Preschool</w:t>
      </w:r>
      <w:r w:rsidR="00634A5E">
        <w:rPr>
          <w:rFonts w:ascii="Arial" w:hAnsi="Arial" w:cs="Arial"/>
          <w:color w:val="000000" w:themeColor="text1"/>
          <w:sz w:val="20"/>
          <w:szCs w:val="20"/>
        </w:rPr>
        <w:t xml:space="preserve">, </w:t>
      </w:r>
      <w:r w:rsidRPr="003A10E5">
        <w:rPr>
          <w:rFonts w:ascii="Arial" w:hAnsi="Arial" w:cs="Arial"/>
          <w:color w:val="000000" w:themeColor="text1"/>
          <w:sz w:val="20"/>
          <w:szCs w:val="20"/>
        </w:rPr>
        <w:t>at home, or elsewhere should be reported to the designated safeguarding lead or the back-up designated safeguarding lead in their absence</w:t>
      </w:r>
    </w:p>
    <w:p w14:paraId="0CC709C2" w14:textId="77777777" w:rsidR="001D1B67" w:rsidRPr="003A10E5" w:rsidRDefault="001D1B67" w:rsidP="00D931CB">
      <w:pPr>
        <w:numPr>
          <w:ilvl w:val="0"/>
          <w:numId w:val="4"/>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 xml:space="preserve">The designated safeguarding lead ensures that all educators at [name of setting] are alert to the indicators of abuse and neglect and understand how to identify and respond to these. </w:t>
      </w:r>
    </w:p>
    <w:p w14:paraId="4ACE09AE" w14:textId="77777777" w:rsidR="001D1B67" w:rsidRPr="003A10E5" w:rsidRDefault="001D1B67" w:rsidP="00D931CB">
      <w:pPr>
        <w:numPr>
          <w:ilvl w:val="0"/>
          <w:numId w:val="4"/>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The setting should not operate without an identified designated safeguarding lead at any time.</w:t>
      </w:r>
    </w:p>
    <w:p w14:paraId="5D562682" w14:textId="1E2F05DC" w:rsidR="001D1B67" w:rsidRPr="003A10E5" w:rsidRDefault="001D1B67" w:rsidP="00D931CB">
      <w:pPr>
        <w:numPr>
          <w:ilvl w:val="0"/>
          <w:numId w:val="4"/>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The line manager</w:t>
      </w:r>
      <w:r w:rsidR="00634A5E">
        <w:rPr>
          <w:rFonts w:ascii="Arial" w:hAnsi="Arial" w:cs="Arial"/>
          <w:color w:val="000000" w:themeColor="text1"/>
          <w:sz w:val="20"/>
          <w:szCs w:val="20"/>
        </w:rPr>
        <w:t xml:space="preserve"> Phill Sell </w:t>
      </w:r>
      <w:r w:rsidRPr="003A10E5">
        <w:rPr>
          <w:rFonts w:ascii="Arial" w:hAnsi="Arial" w:cs="Arial"/>
          <w:color w:val="000000" w:themeColor="text1"/>
          <w:sz w:val="20"/>
          <w:szCs w:val="20"/>
        </w:rPr>
        <w:t>of the designated safeguarding lead is the designated officer.</w:t>
      </w:r>
    </w:p>
    <w:p w14:paraId="4D10424F" w14:textId="77777777" w:rsidR="001D1B67" w:rsidRPr="003A10E5" w:rsidRDefault="001D1B67" w:rsidP="00D931CB">
      <w:pPr>
        <w:numPr>
          <w:ilvl w:val="0"/>
          <w:numId w:val="4"/>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The designated safeguarding lead informs the designated officer about serious concerns as soon as they arise and agree the action to be taken, seeking further clarification if there are any doubts that the issue is safeguarding.</w:t>
      </w:r>
    </w:p>
    <w:p w14:paraId="03CCBEEC" w14:textId="77777777" w:rsidR="001D1B67" w:rsidRPr="003A10E5" w:rsidRDefault="001D1B67" w:rsidP="00D931CB">
      <w:pPr>
        <w:numPr>
          <w:ilvl w:val="0"/>
          <w:numId w:val="4"/>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 xml:space="preserve">If it is not possible to contact the </w:t>
      </w:r>
      <w:r w:rsidRPr="003A10E5">
        <w:rPr>
          <w:rFonts w:ascii="Arial" w:hAnsi="Arial" w:cs="Arial"/>
          <w:bCs/>
          <w:color w:val="000000" w:themeColor="text1"/>
          <w:sz w:val="20"/>
          <w:szCs w:val="20"/>
        </w:rPr>
        <w:t>designated officer, action to safeguard the child is taken first and the designated officer</w:t>
      </w:r>
      <w:r w:rsidRPr="003A10E5">
        <w:rPr>
          <w:rFonts w:ascii="Arial" w:hAnsi="Arial" w:cs="Arial"/>
          <w:color w:val="000000" w:themeColor="text1"/>
          <w:sz w:val="20"/>
          <w:szCs w:val="20"/>
        </w:rPr>
        <w:t xml:space="preserve"> is informed later. If the designated officer is unavailable advice is sought from their line manager or equivalent.</w:t>
      </w:r>
    </w:p>
    <w:p w14:paraId="60C51EA0" w14:textId="77777777" w:rsidR="001D1B67" w:rsidRPr="003A10E5" w:rsidRDefault="001D1B67" w:rsidP="00D931CB">
      <w:pPr>
        <w:numPr>
          <w:ilvl w:val="0"/>
          <w:numId w:val="4"/>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lastRenderedPageBreak/>
        <w:t>Issues which may require</w:t>
      </w:r>
      <w:r w:rsidRPr="003A10E5">
        <w:rPr>
          <w:rFonts w:ascii="Arial" w:hAnsi="Arial" w:cs="Arial"/>
          <w:b/>
          <w:bCs/>
          <w:color w:val="000000" w:themeColor="text1"/>
          <w:sz w:val="20"/>
          <w:szCs w:val="20"/>
        </w:rPr>
        <w:t xml:space="preserve"> </w:t>
      </w:r>
      <w:r w:rsidRPr="003A10E5">
        <w:rPr>
          <w:rFonts w:ascii="Arial" w:hAnsi="Arial" w:cs="Arial"/>
          <w:color w:val="000000" w:themeColor="text1"/>
          <w:sz w:val="20"/>
          <w:szCs w:val="20"/>
        </w:rPr>
        <w:t>notifying to Ofsted are notified to the designated officer to decide regarding notification. The designated safeguarding lead and designated officer must remain up to date with Ofsted reporting and notification requirements.</w:t>
      </w:r>
    </w:p>
    <w:p w14:paraId="0534D77D" w14:textId="77777777" w:rsidR="001D1B67" w:rsidRPr="003A10E5" w:rsidRDefault="001D1B67" w:rsidP="00D931CB">
      <w:pPr>
        <w:numPr>
          <w:ilvl w:val="0"/>
          <w:numId w:val="4"/>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If there is an incident, which may require reporting to RIDDOR the designated officer immediately seeks guidance from the owners/directors/trustees as appropriate. There continues to be a requirement that the designated officer follows legislative requirements in relation to reporting to RIDDOR. This is fully addressed in section 01 Health and Safety procedures.</w:t>
      </w:r>
    </w:p>
    <w:p w14:paraId="573B9772" w14:textId="77777777" w:rsidR="001D1B67" w:rsidRPr="003A10E5" w:rsidRDefault="001D1B67" w:rsidP="00D931CB">
      <w:pPr>
        <w:numPr>
          <w:ilvl w:val="0"/>
          <w:numId w:val="4"/>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[name of setting] follow procedures of [name of Local Authority] Local Safeguarding Partners (LSP) for safeguarding and any specific safeguarding procedures such as responding to radicalisation/extremism concerns. Procedures are followed for managing allegations against staff, as well as for responding to concerns and complaints raised about quality or practice issues, through whistleblowing and escalation.</w:t>
      </w:r>
    </w:p>
    <w:p w14:paraId="459AF7E2" w14:textId="77777777" w:rsidR="003A10E5" w:rsidRPr="003A10E5" w:rsidRDefault="003A10E5" w:rsidP="001D1B67">
      <w:pPr>
        <w:spacing w:line="360" w:lineRule="auto"/>
        <w:ind w:right="139"/>
        <w:jc w:val="both"/>
        <w:rPr>
          <w:rFonts w:ascii="Arial" w:hAnsi="Arial" w:cs="Arial"/>
          <w:b/>
          <w:color w:val="000000" w:themeColor="text1"/>
          <w:sz w:val="20"/>
          <w:szCs w:val="20"/>
        </w:rPr>
      </w:pPr>
    </w:p>
    <w:p w14:paraId="72027BCF" w14:textId="07398B20" w:rsidR="001D1B67" w:rsidRPr="003A10E5" w:rsidRDefault="001D1B67" w:rsidP="001D1B67">
      <w:pPr>
        <w:spacing w:line="360" w:lineRule="auto"/>
        <w:ind w:right="139"/>
        <w:jc w:val="both"/>
        <w:rPr>
          <w:rFonts w:ascii="Arial" w:hAnsi="Arial" w:cs="Arial"/>
          <w:b/>
          <w:color w:val="000000" w:themeColor="text1"/>
          <w:sz w:val="20"/>
          <w:szCs w:val="20"/>
        </w:rPr>
      </w:pPr>
      <w:r w:rsidRPr="003A10E5">
        <w:rPr>
          <w:rFonts w:ascii="Arial" w:hAnsi="Arial" w:cs="Arial"/>
          <w:b/>
          <w:color w:val="000000" w:themeColor="text1"/>
          <w:sz w:val="20"/>
          <w:szCs w:val="20"/>
        </w:rPr>
        <w:t>Responding to marks or injuries observed</w:t>
      </w:r>
    </w:p>
    <w:p w14:paraId="64549E39" w14:textId="71FE5C3F" w:rsidR="001D1B67" w:rsidRPr="003A10E5" w:rsidRDefault="001D1B67" w:rsidP="00D931CB">
      <w:pPr>
        <w:pStyle w:val="ListParagraph"/>
        <w:numPr>
          <w:ilvl w:val="0"/>
          <w:numId w:val="15"/>
        </w:numPr>
        <w:spacing w:line="360" w:lineRule="auto"/>
        <w:ind w:left="357" w:hanging="357"/>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If a member of staff at</w:t>
      </w:r>
      <w:r w:rsidR="002E3ECA">
        <w:rPr>
          <w:rFonts w:ascii="Arial" w:hAnsi="Arial" w:cs="Arial"/>
          <w:color w:val="000000" w:themeColor="text1"/>
          <w:sz w:val="20"/>
          <w:szCs w:val="20"/>
        </w:rPr>
        <w:t xml:space="preserve"> Doddinghurst Community Preschool </w:t>
      </w:r>
      <w:r w:rsidRPr="003A10E5">
        <w:rPr>
          <w:rFonts w:ascii="Arial" w:hAnsi="Arial" w:cs="Arial"/>
          <w:color w:val="000000" w:themeColor="text1"/>
          <w:sz w:val="20"/>
          <w:szCs w:val="20"/>
        </w:rPr>
        <w:t>observes or is informed by a parent/carer of a mark or injury to a child that happened at home or elsewhere, the member of staff makes a record of the information given to them by the parent/carer in the child’s personal file, which is signed by the parent/carer.</w:t>
      </w:r>
    </w:p>
    <w:p w14:paraId="1D46CB73" w14:textId="77777777" w:rsidR="001D1B67" w:rsidRPr="003A10E5" w:rsidRDefault="001D1B67" w:rsidP="00D931CB">
      <w:pPr>
        <w:pStyle w:val="ListParagraph"/>
        <w:numPr>
          <w:ilvl w:val="0"/>
          <w:numId w:val="15"/>
        </w:numPr>
        <w:spacing w:line="360" w:lineRule="auto"/>
        <w:ind w:left="357" w:hanging="357"/>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 member of staff advises the designated safeguarding lead as soon as possible if there are safeguarding concerns about the circumstance of the injury.</w:t>
      </w:r>
    </w:p>
    <w:p w14:paraId="3FF7ACFB" w14:textId="77777777" w:rsidR="001D1B67" w:rsidRPr="003A10E5" w:rsidRDefault="001D1B67" w:rsidP="00D931CB">
      <w:pPr>
        <w:pStyle w:val="ListParagraph"/>
        <w:numPr>
          <w:ilvl w:val="0"/>
          <w:numId w:val="15"/>
        </w:numPr>
        <w:tabs>
          <w:tab w:val="center" w:pos="6979"/>
        </w:tabs>
        <w:spacing w:line="360" w:lineRule="auto"/>
        <w:ind w:left="357" w:hanging="357"/>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If there are concerns about the circumstances or explanation given, by the parent/carer and/or child, the designated safeguarding lead decides the course of action to be taken after reviewing 06.1a Child welfare and protection summary and completing 06.1b Safeguarding incident reporting form.</w:t>
      </w:r>
    </w:p>
    <w:p w14:paraId="1BB3E77C" w14:textId="77777777" w:rsidR="001D1B67" w:rsidRPr="003A10E5" w:rsidRDefault="001D1B67" w:rsidP="00D931CB">
      <w:pPr>
        <w:pStyle w:val="ListParagraph"/>
        <w:numPr>
          <w:ilvl w:val="0"/>
          <w:numId w:val="15"/>
        </w:numPr>
        <w:tabs>
          <w:tab w:val="center" w:pos="6979"/>
        </w:tabs>
        <w:spacing w:line="360" w:lineRule="auto"/>
        <w:ind w:left="357" w:hanging="357"/>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If the mark or injury is noticed later in the day and the parent is not present, this is raised with the designated safeguarding lead.</w:t>
      </w:r>
    </w:p>
    <w:p w14:paraId="5FC452C4" w14:textId="77777777" w:rsidR="001D1B67" w:rsidRPr="003A10E5" w:rsidRDefault="001D1B67" w:rsidP="00D931CB">
      <w:pPr>
        <w:pStyle w:val="ListParagraph"/>
        <w:numPr>
          <w:ilvl w:val="0"/>
          <w:numId w:val="15"/>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If there are concerns about the nature of the injury, and it is unlikely to have occurred at the setting, the designated safeguarding lead decides the course of action required and 06.1b Safeguarding incident reporting form is completed as above, taking into consideration any explanation given by the child.</w:t>
      </w:r>
    </w:p>
    <w:p w14:paraId="09A8176D" w14:textId="77777777" w:rsidR="001D1B67" w:rsidRPr="003A10E5" w:rsidRDefault="001D1B67" w:rsidP="00D931CB">
      <w:pPr>
        <w:pStyle w:val="ListParagraph"/>
        <w:numPr>
          <w:ilvl w:val="0"/>
          <w:numId w:val="15"/>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If a child or young person is believed to be at risk of immediate harm staff must contact the police by dialling 999.</w:t>
      </w:r>
    </w:p>
    <w:p w14:paraId="10976B7F" w14:textId="77777777" w:rsidR="001D1B67" w:rsidRPr="003A10E5" w:rsidRDefault="001D1B67" w:rsidP="00D931CB">
      <w:pPr>
        <w:pStyle w:val="ListParagraph"/>
        <w:numPr>
          <w:ilvl w:val="0"/>
          <w:numId w:val="15"/>
        </w:numPr>
        <w:spacing w:line="360" w:lineRule="auto"/>
        <w:ind w:left="357" w:hanging="357"/>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If there is a likelihood that the injury is recent and occurred at the setting, this is raised with the designated safeguarding lead.</w:t>
      </w:r>
    </w:p>
    <w:p w14:paraId="1C0391C6" w14:textId="77777777" w:rsidR="001D1B67" w:rsidRPr="003A10E5" w:rsidRDefault="001D1B67" w:rsidP="00D931CB">
      <w:pPr>
        <w:pStyle w:val="ListParagraph"/>
        <w:numPr>
          <w:ilvl w:val="0"/>
          <w:numId w:val="15"/>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If there is no cause for further concern, a record is made in the individual child's chronology and Accident Record, with a note that the circumstances of the injury are not known.</w:t>
      </w:r>
    </w:p>
    <w:p w14:paraId="4FFC19F8" w14:textId="77777777" w:rsidR="001D1B67" w:rsidRPr="003A10E5" w:rsidRDefault="001D1B67" w:rsidP="00D931CB">
      <w:pPr>
        <w:pStyle w:val="ListParagraph"/>
        <w:numPr>
          <w:ilvl w:val="0"/>
          <w:numId w:val="15"/>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the injury is unlikely to have occurred at the setting, this is raised with the designated safeguarding lead who informs the designated officer.</w:t>
      </w:r>
    </w:p>
    <w:p w14:paraId="157D0C0C" w14:textId="77777777" w:rsidR="001D1B67" w:rsidRPr="003A10E5" w:rsidRDefault="001D1B67" w:rsidP="00D931CB">
      <w:pPr>
        <w:pStyle w:val="ListParagraph"/>
        <w:numPr>
          <w:ilvl w:val="0"/>
          <w:numId w:val="15"/>
        </w:numPr>
        <w:spacing w:line="360" w:lineRule="auto"/>
        <w:ind w:left="357" w:hanging="357"/>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 parent/carer is advised at the earliest opportunity.</w:t>
      </w:r>
    </w:p>
    <w:p w14:paraId="7943F0BD" w14:textId="77777777" w:rsidR="001D1B67" w:rsidRPr="003A10E5" w:rsidRDefault="001D1B67" w:rsidP="00D931CB">
      <w:pPr>
        <w:pStyle w:val="ListParagraph"/>
        <w:numPr>
          <w:ilvl w:val="0"/>
          <w:numId w:val="15"/>
        </w:numPr>
        <w:spacing w:line="360" w:lineRule="auto"/>
        <w:ind w:left="357" w:hanging="357"/>
        <w:jc w:val="both"/>
        <w:rPr>
          <w:rFonts w:ascii="Arial" w:hAnsi="Arial" w:cs="Arial"/>
          <w:color w:val="000000" w:themeColor="text1"/>
          <w:sz w:val="20"/>
          <w:szCs w:val="20"/>
        </w:rPr>
      </w:pPr>
      <w:r w:rsidRPr="003A10E5">
        <w:rPr>
          <w:rFonts w:ascii="Arial" w:hAnsi="Arial" w:cs="Arial"/>
          <w:color w:val="000000" w:themeColor="text1"/>
          <w:sz w:val="20"/>
          <w:szCs w:val="20"/>
        </w:rPr>
        <w:t>If the parent/carer believes that the injury was caused at the setting this is still recorded in the Accident Record and an accurate record made of the discussion is made on the child’s personal file.</w:t>
      </w:r>
    </w:p>
    <w:p w14:paraId="3E776E55" w14:textId="77777777" w:rsidR="001D1B67" w:rsidRPr="003A10E5" w:rsidRDefault="001D1B67" w:rsidP="001D1B67">
      <w:pPr>
        <w:spacing w:line="360" w:lineRule="auto"/>
        <w:jc w:val="both"/>
        <w:rPr>
          <w:rFonts w:ascii="Arial" w:hAnsi="Arial" w:cs="Arial"/>
          <w:b/>
          <w:bCs/>
          <w:color w:val="000000" w:themeColor="text1"/>
          <w:sz w:val="20"/>
          <w:szCs w:val="20"/>
        </w:rPr>
      </w:pPr>
    </w:p>
    <w:p w14:paraId="06D08D79" w14:textId="77777777" w:rsidR="001D1B67" w:rsidRPr="003A10E5" w:rsidRDefault="001D1B67" w:rsidP="001D1B67">
      <w:pPr>
        <w:spacing w:line="360" w:lineRule="auto"/>
        <w:jc w:val="both"/>
        <w:rPr>
          <w:rFonts w:ascii="Arial" w:hAnsi="Arial" w:cs="Arial"/>
          <w:b/>
          <w:bCs/>
          <w:color w:val="000000" w:themeColor="text1"/>
          <w:sz w:val="20"/>
          <w:szCs w:val="20"/>
        </w:rPr>
      </w:pPr>
      <w:r w:rsidRPr="003A10E5">
        <w:rPr>
          <w:rFonts w:ascii="Arial" w:hAnsi="Arial" w:cs="Arial"/>
          <w:b/>
          <w:bCs/>
          <w:color w:val="000000" w:themeColor="text1"/>
          <w:sz w:val="20"/>
          <w:szCs w:val="20"/>
        </w:rPr>
        <w:t>Responding to the signs and signals of abuse</w:t>
      </w:r>
    </w:p>
    <w:p w14:paraId="09CFFF3A"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a child or young person is believed to be at risk of immediate harm, staff must contact the police by dialling 999.</w:t>
      </w:r>
    </w:p>
    <w:p w14:paraId="0B7F0441" w14:textId="77777777" w:rsidR="001D1B67" w:rsidRPr="003A10E5" w:rsidRDefault="001D1B67" w:rsidP="00D931CB">
      <w:pPr>
        <w:pStyle w:val="ListParagraph"/>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a member of staff has a concern about a child, young person, parent or carer, they must speak to the DSL immediately</w:t>
      </w:r>
    </w:p>
    <w:p w14:paraId="22D2DD39"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A written record is made of the concern on 06.1b Safeguarding incident reporting form as soon as possible.</w:t>
      </w:r>
    </w:p>
    <w:p w14:paraId="0E7DA29C"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Concerns that a child is in immediate danger or at risk of significant harm are responded to immediately and if a referral is necessary this is made on the same working day.</w:t>
      </w:r>
    </w:p>
    <w:p w14:paraId="52EDC7C2" w14:textId="6A34644C" w:rsidR="001D1B67" w:rsidRPr="003A10E5" w:rsidRDefault="001D1B67" w:rsidP="003A10E5">
      <w:pPr>
        <w:spacing w:line="360" w:lineRule="auto"/>
        <w:jc w:val="both"/>
        <w:rPr>
          <w:rFonts w:ascii="Arial" w:hAnsi="Arial" w:cs="Arial"/>
          <w:b/>
          <w:color w:val="000000" w:themeColor="text1"/>
          <w:sz w:val="20"/>
          <w:szCs w:val="20"/>
        </w:rPr>
      </w:pPr>
      <w:r w:rsidRPr="003A10E5">
        <w:rPr>
          <w:rFonts w:ascii="Arial" w:hAnsi="Arial" w:cs="Arial"/>
          <w:color w:val="000000" w:themeColor="text1"/>
          <w:sz w:val="20"/>
          <w:szCs w:val="20"/>
        </w:rPr>
        <w:lastRenderedPageBreak/>
        <w:t xml:space="preserve">. </w:t>
      </w:r>
      <w:r w:rsidRPr="003A10E5">
        <w:rPr>
          <w:rFonts w:ascii="Arial" w:hAnsi="Arial" w:cs="Arial"/>
          <w:b/>
          <w:bCs/>
          <w:color w:val="000000" w:themeColor="text1"/>
          <w:sz w:val="20"/>
          <w:szCs w:val="20"/>
        </w:rPr>
        <w:t>Responding to a disclosure by a child</w:t>
      </w:r>
    </w:p>
    <w:p w14:paraId="071541BC"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When responding to a disclosure from a child, the aim is to get just enough information to take appropriate action.</w:t>
      </w:r>
    </w:p>
    <w:p w14:paraId="55877E1F"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member of staff at [name of setting] listens carefully and calmly, allowing the child time to express what they want to say.</w:t>
      </w:r>
    </w:p>
    <w:p w14:paraId="49FE4746"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Staff do not attempt to question the child but if they are not sure what the child said, or what they meant, they may prompt the child further by saying </w:t>
      </w:r>
      <w:r w:rsidRPr="003A10E5">
        <w:rPr>
          <w:rFonts w:ascii="Arial" w:hAnsi="Arial" w:cs="Arial"/>
          <w:i/>
          <w:iCs/>
          <w:color w:val="000000" w:themeColor="text1"/>
          <w:sz w:val="20"/>
          <w:szCs w:val="20"/>
        </w:rPr>
        <w:t>‘tell me more about that’</w:t>
      </w:r>
      <w:r w:rsidRPr="003A10E5">
        <w:rPr>
          <w:rFonts w:ascii="Arial" w:hAnsi="Arial" w:cs="Arial"/>
          <w:color w:val="000000" w:themeColor="text1"/>
          <w:sz w:val="20"/>
          <w:szCs w:val="20"/>
        </w:rPr>
        <w:t xml:space="preserve"> or </w:t>
      </w:r>
      <w:r w:rsidRPr="003A10E5">
        <w:rPr>
          <w:rFonts w:ascii="Arial" w:hAnsi="Arial" w:cs="Arial"/>
          <w:i/>
          <w:iCs/>
          <w:color w:val="000000" w:themeColor="text1"/>
          <w:sz w:val="20"/>
          <w:szCs w:val="20"/>
        </w:rPr>
        <w:t>‘show me again’.</w:t>
      </w:r>
    </w:p>
    <w:p w14:paraId="3B01245E"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i/>
          <w:iCs/>
          <w:color w:val="000000" w:themeColor="text1"/>
          <w:sz w:val="20"/>
          <w:szCs w:val="20"/>
        </w:rPr>
        <w:t>Reassure the child e.g. by saying ‘thank you for telling me’</w:t>
      </w:r>
    </w:p>
    <w:p w14:paraId="35DCFF1E" w14:textId="77777777" w:rsidR="001D1B67" w:rsidRPr="003A10E5" w:rsidRDefault="001D1B67" w:rsidP="00D931CB">
      <w:pPr>
        <w:numPr>
          <w:ilvl w:val="0"/>
          <w:numId w:val="2"/>
        </w:numPr>
        <w:spacing w:line="360" w:lineRule="auto"/>
        <w:jc w:val="both"/>
        <w:rPr>
          <w:rFonts w:ascii="Arial" w:hAnsi="Arial" w:cs="Arial"/>
          <w:bCs/>
          <w:color w:val="000000" w:themeColor="text1"/>
          <w:sz w:val="20"/>
          <w:szCs w:val="20"/>
        </w:rPr>
      </w:pPr>
      <w:r w:rsidRPr="003A10E5">
        <w:rPr>
          <w:rFonts w:ascii="Arial" w:hAnsi="Arial" w:cs="Arial"/>
          <w:bCs/>
          <w:color w:val="000000" w:themeColor="text1"/>
          <w:sz w:val="20"/>
          <w:szCs w:val="20"/>
        </w:rPr>
        <w:t>After the initial disclosure, staff speak immediately to the designated safeguarding lead. They do not further question or attempt to interview a child.</w:t>
      </w:r>
    </w:p>
    <w:p w14:paraId="7A33FAFC" w14:textId="77777777" w:rsidR="001D1B67" w:rsidRPr="003A10E5" w:rsidRDefault="001D1B67" w:rsidP="00D931CB">
      <w:pPr>
        <w:numPr>
          <w:ilvl w:val="0"/>
          <w:numId w:val="2"/>
        </w:numPr>
        <w:spacing w:line="360" w:lineRule="auto"/>
        <w:jc w:val="both"/>
        <w:rPr>
          <w:rFonts w:ascii="Arial" w:hAnsi="Arial" w:cs="Arial"/>
          <w:bCs/>
          <w:color w:val="000000" w:themeColor="text1"/>
          <w:sz w:val="20"/>
          <w:szCs w:val="20"/>
        </w:rPr>
      </w:pPr>
      <w:r w:rsidRPr="003A10E5">
        <w:rPr>
          <w:rFonts w:ascii="Arial" w:hAnsi="Arial" w:cs="Arial"/>
          <w:bCs/>
          <w:color w:val="000000" w:themeColor="text1"/>
          <w:sz w:val="20"/>
          <w:szCs w:val="20"/>
        </w:rPr>
        <w:t>If a child shows visible signs of abuse such as bruising or injury to any part of the body and it is age appropriate to do so, the key person will ask the child how it happened.</w:t>
      </w:r>
    </w:p>
    <w:p w14:paraId="373094A0" w14:textId="77777777" w:rsidR="001D1B67" w:rsidRPr="003A10E5" w:rsidRDefault="001D1B67" w:rsidP="00D931CB">
      <w:pPr>
        <w:numPr>
          <w:ilvl w:val="0"/>
          <w:numId w:val="2"/>
        </w:numPr>
        <w:spacing w:line="360" w:lineRule="auto"/>
        <w:jc w:val="both"/>
        <w:rPr>
          <w:rFonts w:ascii="Arial" w:hAnsi="Arial" w:cs="Arial"/>
          <w:bCs/>
          <w:color w:val="000000" w:themeColor="text1"/>
          <w:sz w:val="20"/>
          <w:szCs w:val="20"/>
        </w:rPr>
      </w:pPr>
      <w:r w:rsidRPr="003A10E5">
        <w:rPr>
          <w:rFonts w:ascii="Arial" w:hAnsi="Arial" w:cs="Arial"/>
          <w:bCs/>
          <w:color w:val="000000" w:themeColor="text1"/>
          <w:sz w:val="20"/>
          <w:szCs w:val="20"/>
        </w:rPr>
        <w:t>When recording a child’s disclosure on 06.1b Safeguarding incident reporting form, their exact words are used as well as the exact words with which the member of staff responded.</w:t>
      </w:r>
    </w:p>
    <w:p w14:paraId="5DC29A5C" w14:textId="77777777" w:rsidR="001D1B67" w:rsidRPr="003A10E5" w:rsidRDefault="001D1B67" w:rsidP="00D931CB">
      <w:pPr>
        <w:numPr>
          <w:ilvl w:val="0"/>
          <w:numId w:val="2"/>
        </w:numPr>
        <w:spacing w:line="360" w:lineRule="auto"/>
        <w:jc w:val="both"/>
        <w:rPr>
          <w:rFonts w:ascii="Arial" w:hAnsi="Arial" w:cs="Arial"/>
          <w:bCs/>
          <w:color w:val="000000" w:themeColor="text1"/>
          <w:sz w:val="20"/>
          <w:szCs w:val="20"/>
        </w:rPr>
      </w:pPr>
      <w:r w:rsidRPr="003A10E5">
        <w:rPr>
          <w:rFonts w:ascii="Arial" w:hAnsi="Arial" w:cs="Arial"/>
          <w:bCs/>
          <w:color w:val="000000" w:themeColor="text1"/>
          <w:sz w:val="20"/>
          <w:szCs w:val="20"/>
        </w:rPr>
        <w:t>If marks or injuries are observed, these are recorded on a body diagram.</w:t>
      </w:r>
    </w:p>
    <w:p w14:paraId="0DA8AC44" w14:textId="77777777" w:rsidR="001D1B67" w:rsidRPr="003A10E5" w:rsidRDefault="001D1B67" w:rsidP="001D1B67">
      <w:pPr>
        <w:spacing w:line="360" w:lineRule="auto"/>
        <w:jc w:val="both"/>
        <w:rPr>
          <w:rFonts w:ascii="Arial" w:hAnsi="Arial" w:cs="Arial"/>
          <w:color w:val="000000" w:themeColor="text1"/>
          <w:sz w:val="20"/>
          <w:szCs w:val="20"/>
        </w:rPr>
      </w:pPr>
    </w:p>
    <w:p w14:paraId="1AE57550" w14:textId="77777777" w:rsidR="001D1B67" w:rsidRPr="003A10E5" w:rsidRDefault="001D1B67" w:rsidP="001D1B67">
      <w:pPr>
        <w:spacing w:line="360" w:lineRule="auto"/>
        <w:jc w:val="both"/>
        <w:rPr>
          <w:rFonts w:ascii="Arial" w:hAnsi="Arial" w:cs="Arial"/>
          <w:b/>
          <w:color w:val="000000" w:themeColor="text1"/>
          <w:sz w:val="20"/>
          <w:szCs w:val="20"/>
        </w:rPr>
      </w:pPr>
      <w:r w:rsidRPr="003A10E5">
        <w:rPr>
          <w:rFonts w:ascii="Arial" w:hAnsi="Arial" w:cs="Arial"/>
          <w:b/>
          <w:color w:val="000000" w:themeColor="text1"/>
          <w:sz w:val="20"/>
          <w:szCs w:val="20"/>
        </w:rPr>
        <w:t>Decision making (all categories of abuse)</w:t>
      </w:r>
    </w:p>
    <w:p w14:paraId="6FD231E9" w14:textId="77777777" w:rsidR="001D1B67" w:rsidRPr="003A10E5" w:rsidRDefault="001D1B67" w:rsidP="00D931CB">
      <w:pPr>
        <w:pStyle w:val="ListParagraph"/>
        <w:numPr>
          <w:ilvl w:val="0"/>
          <w:numId w:val="3"/>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designated safeguarding lead makes a professional judgement about referring to other agencies, including Social Care using the Local Safeguarding Partnership (LSP) threshold document for guidance:</w:t>
      </w:r>
    </w:p>
    <w:p w14:paraId="6DD1AC28" w14:textId="77777777" w:rsidR="001D1B67" w:rsidRPr="003A10E5" w:rsidRDefault="001D1B67" w:rsidP="00D931CB">
      <w:pPr>
        <w:pStyle w:val="ListParagraph"/>
        <w:numPr>
          <w:ilvl w:val="0"/>
          <w:numId w:val="10"/>
        </w:numPr>
        <w:spacing w:line="360" w:lineRule="auto"/>
        <w:contextualSpacing w:val="0"/>
        <w:jc w:val="both"/>
        <w:rPr>
          <w:rFonts w:ascii="Arial" w:eastAsia="Arial" w:hAnsi="Arial" w:cs="Arial"/>
          <w:bCs/>
          <w:color w:val="000000" w:themeColor="text1"/>
          <w:sz w:val="20"/>
          <w:szCs w:val="20"/>
        </w:rPr>
      </w:pPr>
      <w:r w:rsidRPr="003A10E5">
        <w:rPr>
          <w:rFonts w:ascii="Arial" w:eastAsia="Arial" w:hAnsi="Arial" w:cs="Arial"/>
          <w:bCs/>
          <w:color w:val="000000" w:themeColor="text1"/>
          <w:sz w:val="20"/>
          <w:szCs w:val="20"/>
        </w:rPr>
        <w:t>Level 1: Child’s needs are being met. Universal support.</w:t>
      </w:r>
    </w:p>
    <w:p w14:paraId="1FC665C2" w14:textId="77777777" w:rsidR="001D1B67" w:rsidRPr="003A10E5" w:rsidRDefault="001D1B67" w:rsidP="00D931CB">
      <w:pPr>
        <w:pStyle w:val="ListParagraph"/>
        <w:numPr>
          <w:ilvl w:val="0"/>
          <w:numId w:val="10"/>
        </w:numPr>
        <w:spacing w:line="360" w:lineRule="auto"/>
        <w:contextualSpacing w:val="0"/>
        <w:jc w:val="both"/>
        <w:rPr>
          <w:rFonts w:ascii="Arial" w:eastAsia="Arial" w:hAnsi="Arial" w:cs="Arial"/>
          <w:bCs/>
          <w:color w:val="000000" w:themeColor="text1"/>
          <w:sz w:val="20"/>
          <w:szCs w:val="20"/>
        </w:rPr>
      </w:pPr>
      <w:r w:rsidRPr="003A10E5">
        <w:rPr>
          <w:rFonts w:ascii="Arial" w:eastAsia="Arial" w:hAnsi="Arial" w:cs="Arial"/>
          <w:bCs/>
          <w:color w:val="000000" w:themeColor="text1"/>
          <w:sz w:val="20"/>
          <w:szCs w:val="20"/>
        </w:rPr>
        <w:t xml:space="preserve">Level 2: Universal Plus. Additional professional support is needed to meet child’s needs. </w:t>
      </w:r>
    </w:p>
    <w:p w14:paraId="193A7442" w14:textId="77777777" w:rsidR="001D1B67" w:rsidRPr="003A10E5" w:rsidRDefault="001D1B67" w:rsidP="00D931CB">
      <w:pPr>
        <w:pStyle w:val="ListParagraph"/>
        <w:numPr>
          <w:ilvl w:val="0"/>
          <w:numId w:val="10"/>
        </w:numPr>
        <w:spacing w:line="360" w:lineRule="auto"/>
        <w:contextualSpacing w:val="0"/>
        <w:jc w:val="both"/>
        <w:rPr>
          <w:rFonts w:ascii="Arial" w:eastAsia="Arial" w:hAnsi="Arial" w:cs="Arial"/>
          <w:bCs/>
          <w:color w:val="000000" w:themeColor="text1"/>
          <w:sz w:val="20"/>
          <w:szCs w:val="20"/>
        </w:rPr>
      </w:pPr>
      <w:r w:rsidRPr="003A10E5">
        <w:rPr>
          <w:rFonts w:ascii="Arial" w:eastAsia="Arial" w:hAnsi="Arial" w:cs="Arial"/>
          <w:bCs/>
          <w:color w:val="000000" w:themeColor="text1"/>
          <w:sz w:val="20"/>
          <w:szCs w:val="20"/>
        </w:rPr>
        <w:t>Level 3: Universal Partnership Plus. Targeted Early Help. Coordinated response needed to address multiple or complex problems.</w:t>
      </w:r>
    </w:p>
    <w:p w14:paraId="728AC4F7" w14:textId="77777777" w:rsidR="001D1B67" w:rsidRPr="003A10E5" w:rsidRDefault="001D1B67" w:rsidP="00D931CB">
      <w:pPr>
        <w:pStyle w:val="ListParagraph"/>
        <w:numPr>
          <w:ilvl w:val="0"/>
          <w:numId w:val="10"/>
        </w:numPr>
        <w:spacing w:line="360" w:lineRule="auto"/>
        <w:contextualSpacing w:val="0"/>
        <w:jc w:val="both"/>
        <w:rPr>
          <w:rFonts w:ascii="Arial" w:eastAsia="Courier New" w:hAnsi="Arial" w:cs="Arial"/>
          <w:bCs/>
          <w:color w:val="000000" w:themeColor="text1"/>
          <w:sz w:val="20"/>
          <w:szCs w:val="20"/>
        </w:rPr>
      </w:pPr>
      <w:r w:rsidRPr="003A10E5">
        <w:rPr>
          <w:rFonts w:ascii="Arial" w:eastAsia="Arial" w:hAnsi="Arial" w:cs="Arial"/>
          <w:bCs/>
          <w:color w:val="000000" w:themeColor="text1"/>
          <w:sz w:val="20"/>
          <w:szCs w:val="20"/>
        </w:rPr>
        <w:t>Level 4: Specialist/Statutory intervention required. Children in acute need, likely to be experiencing, or at risk of experiencing significant harm</w:t>
      </w:r>
      <w:r w:rsidRPr="003A10E5">
        <w:rPr>
          <w:rFonts w:ascii="Arial" w:hAnsi="Arial" w:cs="Arial"/>
          <w:bCs/>
          <w:color w:val="000000" w:themeColor="text1"/>
          <w:sz w:val="20"/>
          <w:szCs w:val="20"/>
        </w:rPr>
        <w:t>.</w:t>
      </w:r>
    </w:p>
    <w:p w14:paraId="50B33263"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Staff at [name of setting] are alert to indicators that a family may benefit from early help services and should discuss this with the designated safeguarding lead, also completing 06.1b Safeguarding incident reporting form if they have not already done so.</w:t>
      </w:r>
    </w:p>
    <w:p w14:paraId="05A0E725" w14:textId="77777777" w:rsidR="001D1B67" w:rsidRPr="003A10E5" w:rsidRDefault="001D1B67" w:rsidP="001D1B67">
      <w:pPr>
        <w:spacing w:line="360" w:lineRule="auto"/>
        <w:jc w:val="both"/>
        <w:rPr>
          <w:rFonts w:ascii="Arial" w:hAnsi="Arial" w:cs="Arial"/>
          <w:b/>
          <w:bCs/>
          <w:color w:val="000000" w:themeColor="text1"/>
          <w:sz w:val="20"/>
          <w:szCs w:val="20"/>
        </w:rPr>
      </w:pPr>
      <w:r w:rsidRPr="003A10E5">
        <w:rPr>
          <w:rFonts w:ascii="Arial" w:hAnsi="Arial" w:cs="Arial"/>
          <w:b/>
          <w:bCs/>
          <w:color w:val="000000" w:themeColor="text1"/>
          <w:sz w:val="20"/>
          <w:szCs w:val="20"/>
        </w:rPr>
        <w:t xml:space="preserve">Seeking consent from parents/carers to share information before making a referral for early help </w:t>
      </w:r>
    </w:p>
    <w:p w14:paraId="2A159BF5" w14:textId="097BEBDA" w:rsidR="00573CD5" w:rsidRDefault="001D1B67" w:rsidP="00025A64">
      <w:pPr>
        <w:spacing w:line="300" w:lineRule="auto"/>
        <w:jc w:val="both"/>
        <w:rPr>
          <w:rFonts w:eastAsia="Arial" w:cs="Arial"/>
          <w:color w:val="C00000"/>
          <w:szCs w:val="22"/>
        </w:rPr>
      </w:pPr>
      <w:r w:rsidRPr="003A10E5">
        <w:rPr>
          <w:rFonts w:ascii="Arial" w:hAnsi="Arial" w:cs="Arial"/>
          <w:color w:val="000000" w:themeColor="text1"/>
          <w:sz w:val="20"/>
          <w:szCs w:val="20"/>
        </w:rPr>
        <w:t>Parents/carers are made aware of</w:t>
      </w:r>
      <w:r w:rsidR="002E3ECA">
        <w:rPr>
          <w:rFonts w:ascii="Arial" w:hAnsi="Arial" w:cs="Arial"/>
          <w:color w:val="000000" w:themeColor="text1"/>
          <w:sz w:val="20"/>
          <w:szCs w:val="20"/>
        </w:rPr>
        <w:t xml:space="preserve"> Doddinghurst Community Preschool </w:t>
      </w:r>
      <w:r w:rsidRPr="003A10E5">
        <w:rPr>
          <w:rFonts w:ascii="Arial" w:hAnsi="Arial" w:cs="Arial"/>
          <w:color w:val="000000" w:themeColor="text1"/>
          <w:sz w:val="20"/>
          <w:szCs w:val="20"/>
        </w:rPr>
        <w:t xml:space="preserve">Privacy Notice which explains the circumstances under which information about their child will be shared with other agencies. When a referral for early help is necessary, </w:t>
      </w:r>
      <w:r w:rsidR="00573CD5" w:rsidRPr="00025A64">
        <w:rPr>
          <w:rFonts w:ascii="Arial" w:eastAsia="Arial" w:hAnsi="Arial" w:cs="Arial"/>
          <w:color w:val="000000" w:themeColor="text1"/>
          <w:sz w:val="20"/>
          <w:szCs w:val="20"/>
        </w:rPr>
        <w:t>we will work in partnership with parents and carers and seek consent to share information whenever appropriate. However, where information may be required to safeguard a child, promote their welfare, fulfil a statutory duty or support effective multi-agency working, information must be shared without consent where there is a lawful basis to do so. The welfare and safety of the child will always be our paramount consideration, and all information-sharing decisions will be proportionate, justified and recorded.</w:t>
      </w:r>
    </w:p>
    <w:p w14:paraId="7CDDC18E" w14:textId="77777777" w:rsidR="001D1B67" w:rsidRPr="003A10E5" w:rsidRDefault="001D1B67" w:rsidP="001D1B67">
      <w:pPr>
        <w:spacing w:line="360" w:lineRule="auto"/>
        <w:jc w:val="both"/>
        <w:rPr>
          <w:rFonts w:ascii="Arial" w:hAnsi="Arial" w:cs="Arial"/>
          <w:i/>
          <w:iCs/>
          <w:color w:val="000000" w:themeColor="text1"/>
          <w:sz w:val="20"/>
          <w:szCs w:val="20"/>
        </w:rPr>
      </w:pPr>
    </w:p>
    <w:p w14:paraId="6257660F" w14:textId="77777777" w:rsidR="001D1B67" w:rsidRPr="003A10E5" w:rsidRDefault="001D1B67" w:rsidP="001D1B67">
      <w:pPr>
        <w:spacing w:line="360" w:lineRule="auto"/>
        <w:jc w:val="both"/>
        <w:rPr>
          <w:rFonts w:ascii="Arial" w:hAnsi="Arial" w:cs="Arial"/>
          <w:b/>
          <w:bCs/>
          <w:color w:val="000000" w:themeColor="text1"/>
          <w:sz w:val="20"/>
          <w:szCs w:val="20"/>
        </w:rPr>
      </w:pPr>
      <w:r w:rsidRPr="003A10E5">
        <w:rPr>
          <w:rFonts w:ascii="Arial" w:hAnsi="Arial" w:cs="Arial"/>
          <w:b/>
          <w:bCs/>
          <w:color w:val="000000" w:themeColor="text1"/>
          <w:sz w:val="20"/>
          <w:szCs w:val="20"/>
        </w:rPr>
        <w:t>Informing parents/carers when making a child protection referral</w:t>
      </w:r>
    </w:p>
    <w:p w14:paraId="4DF348DB"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In most circumstances, consent will not be required to make a child protection referral, because even if consent is refused, there is still a professional duty to act upon concerns and make a referral. When a child protection referral has been made, the designated safeguarding lead contacts the parents/carers (only if agreed with social care) to inform them that a referral has been made, indicating the concerns that have been raised, unless social care advises that the parent/carer should not be contacted until such time as their investigation, or the police investigation, is concluded. Parents/carers are not informed prior to making a referral if:</w:t>
      </w:r>
    </w:p>
    <w:p w14:paraId="093ED99F" w14:textId="77777777" w:rsidR="001D1B67" w:rsidRPr="003A10E5" w:rsidRDefault="001D1B67" w:rsidP="00D931CB">
      <w:pPr>
        <w:pStyle w:val="ListParagraph"/>
        <w:numPr>
          <w:ilvl w:val="0"/>
          <w:numId w:val="9"/>
        </w:numPr>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lastRenderedPageBreak/>
        <w:t>there is a possibility that a child may be put at risk of harm by discussion with a parent/carer, or if a serious offence may have been committed, as it is important that any potential police investigation is not jeopardised</w:t>
      </w:r>
    </w:p>
    <w:p w14:paraId="4B2F56FE" w14:textId="77777777" w:rsidR="001D1B67" w:rsidRPr="003A10E5" w:rsidRDefault="001D1B67" w:rsidP="00D931CB">
      <w:pPr>
        <w:pStyle w:val="ListParagraph"/>
        <w:numPr>
          <w:ilvl w:val="0"/>
          <w:numId w:val="9"/>
        </w:numPr>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there are potential concerns about sexual abuse, fabricated illness, FGM or forced marriage</w:t>
      </w:r>
    </w:p>
    <w:p w14:paraId="72292AE2" w14:textId="77777777" w:rsidR="001D1B67" w:rsidRPr="003A10E5" w:rsidRDefault="001D1B67" w:rsidP="00D931CB">
      <w:pPr>
        <w:pStyle w:val="ListParagraph"/>
        <w:numPr>
          <w:ilvl w:val="0"/>
          <w:numId w:val="9"/>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contacting the parent/carer puts another person at risk; situations where one parent may be at risk of harm, e.g. abuse; situations where it has not been possible to contact parents/carers to seek their consent may cause delay to the referral being made</w:t>
      </w:r>
    </w:p>
    <w:p w14:paraId="305F0D6C"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The designated safeguarding lead makes a professional judgment regarding whether consent (from a parent/carer)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w:t>
      </w:r>
    </w:p>
    <w:p w14:paraId="4992C2AC" w14:textId="77777777" w:rsidR="001D1B67" w:rsidRPr="003A10E5" w:rsidRDefault="001D1B67" w:rsidP="001D1B67">
      <w:pPr>
        <w:spacing w:line="360" w:lineRule="auto"/>
        <w:jc w:val="both"/>
        <w:rPr>
          <w:rFonts w:ascii="Arial" w:hAnsi="Arial" w:cs="Arial"/>
          <w:b/>
          <w:bCs/>
          <w:color w:val="000000" w:themeColor="text1"/>
          <w:sz w:val="20"/>
          <w:szCs w:val="20"/>
        </w:rPr>
      </w:pPr>
      <w:r w:rsidRPr="003A10E5">
        <w:rPr>
          <w:rFonts w:ascii="Arial" w:hAnsi="Arial" w:cs="Arial"/>
          <w:b/>
          <w:bCs/>
          <w:color w:val="000000" w:themeColor="text1"/>
          <w:sz w:val="20"/>
          <w:szCs w:val="20"/>
        </w:rPr>
        <w:t xml:space="preserve">Making a referral to Children’s social care </w:t>
      </w:r>
    </w:p>
    <w:p w14:paraId="1E43238B" w14:textId="75B8DB8A"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The designated safeguarding lead at </w:t>
      </w:r>
      <w:r w:rsidR="0086356F">
        <w:rPr>
          <w:rFonts w:ascii="Arial" w:hAnsi="Arial" w:cs="Arial"/>
          <w:color w:val="000000" w:themeColor="text1"/>
          <w:sz w:val="20"/>
          <w:szCs w:val="20"/>
        </w:rPr>
        <w:t xml:space="preserve">Doddinghurst Community Preschool </w:t>
      </w:r>
      <w:r w:rsidRPr="003A10E5">
        <w:rPr>
          <w:rFonts w:ascii="Arial" w:hAnsi="Arial" w:cs="Arial"/>
          <w:color w:val="000000" w:themeColor="text1"/>
          <w:sz w:val="20"/>
          <w:szCs w:val="20"/>
        </w:rPr>
        <w:t xml:space="preserve">or back-up follows the LSP procedures for making a referral. </w:t>
      </w:r>
    </w:p>
    <w:p w14:paraId="10B743EC"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the designated safeguarding lead or their back-up is not on site, the most senior member of staff present takes responsibility for making the referral to social care.</w:t>
      </w:r>
    </w:p>
    <w:p w14:paraId="61B55F97" w14:textId="77777777" w:rsidR="001D1B67" w:rsidRPr="003A10E5" w:rsidRDefault="001D1B67" w:rsidP="00D931CB">
      <w:pPr>
        <w:numPr>
          <w:ilvl w:val="0"/>
          <w:numId w:val="11"/>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a child is believed to be in immediate danger, or an incident occurs at the end of the session and staff are concerned about the child going home that day, then the Police and/or social care are contacted immediately.</w:t>
      </w:r>
    </w:p>
    <w:p w14:paraId="0621202A" w14:textId="77777777" w:rsidR="001D1B67" w:rsidRPr="003A10E5" w:rsidRDefault="001D1B67" w:rsidP="00D931CB">
      <w:pPr>
        <w:numPr>
          <w:ilvl w:val="0"/>
          <w:numId w:val="11"/>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the child is ‘safe’ because they are still in the setting, and there is time to do so, the senior member of staff contacts the setting’s designated officer for support.</w:t>
      </w:r>
    </w:p>
    <w:p w14:paraId="3FDBABD9" w14:textId="77777777" w:rsidR="001D1B67" w:rsidRPr="003A10E5" w:rsidRDefault="001D1B67" w:rsidP="00D931CB">
      <w:pPr>
        <w:numPr>
          <w:ilvl w:val="0"/>
          <w:numId w:val="11"/>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Arrangements for cover (as above) when the designated safeguarding lead and back-up designated safeguarding lead are not on-site are agreed in advance by the setting manager and clearly communicated to all staff.</w:t>
      </w:r>
    </w:p>
    <w:p w14:paraId="695C6D56" w14:textId="77777777" w:rsidR="001D1B67" w:rsidRPr="003A10E5" w:rsidRDefault="001D1B67" w:rsidP="001D1B67">
      <w:pPr>
        <w:spacing w:line="360" w:lineRule="auto"/>
        <w:jc w:val="both"/>
        <w:rPr>
          <w:rFonts w:ascii="Arial" w:hAnsi="Arial" w:cs="Arial"/>
          <w:b/>
          <w:color w:val="000000" w:themeColor="text1"/>
          <w:sz w:val="20"/>
          <w:szCs w:val="20"/>
        </w:rPr>
      </w:pPr>
      <w:r w:rsidRPr="003A10E5">
        <w:rPr>
          <w:rFonts w:ascii="Arial" w:hAnsi="Arial" w:cs="Arial"/>
          <w:b/>
          <w:color w:val="000000" w:themeColor="text1"/>
          <w:sz w:val="20"/>
          <w:szCs w:val="20"/>
        </w:rPr>
        <w:t>Further recording</w:t>
      </w:r>
    </w:p>
    <w:p w14:paraId="19DB5D5A"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Information is recorded using the setting’s nursery management software (if used) or alternatively 06.1b Safeguarding incident reporting form, and a brief summary entered on 06.1a Child welfare and protection summary</w:t>
      </w:r>
      <w:r w:rsidRPr="003A10E5">
        <w:rPr>
          <w:rFonts w:ascii="Arial" w:hAnsi="Arial" w:cs="Arial"/>
          <w:b/>
          <w:bCs/>
          <w:color w:val="000000" w:themeColor="text1"/>
          <w:sz w:val="20"/>
          <w:szCs w:val="20"/>
        </w:rPr>
        <w:t>.</w:t>
      </w:r>
      <w:r w:rsidRPr="003A10E5">
        <w:rPr>
          <w:rFonts w:ascii="Arial" w:hAnsi="Arial" w:cs="Arial"/>
          <w:color w:val="000000" w:themeColor="text1"/>
          <w:sz w:val="20"/>
          <w:szCs w:val="20"/>
        </w:rPr>
        <w:t xml:space="preserve"> Discussion with parents/carers and any further discussion with social care is recorded</w:t>
      </w:r>
      <w:r w:rsidRPr="003A10E5">
        <w:rPr>
          <w:rFonts w:ascii="Arial" w:hAnsi="Arial" w:cs="Arial"/>
          <w:b/>
          <w:bCs/>
          <w:color w:val="000000" w:themeColor="text1"/>
          <w:sz w:val="20"/>
          <w:szCs w:val="20"/>
        </w:rPr>
        <w:t>.</w:t>
      </w:r>
      <w:r w:rsidRPr="003A10E5">
        <w:rPr>
          <w:rFonts w:ascii="Arial" w:hAnsi="Arial" w:cs="Arial"/>
          <w:color w:val="000000" w:themeColor="text1"/>
          <w:sz w:val="20"/>
          <w:szCs w:val="20"/>
        </w:rPr>
        <w:t xml:space="preserve"> If recording a conversation with parents/carers that is significant, regarding the incident or a related issue, parents/carers are asked to sign and date it a record of the conversation. It should be clearly recorded what action was taken, what the outcome was and any follow-up.</w:t>
      </w:r>
    </w:p>
    <w:p w14:paraId="0F9908C2"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a referral was made, copies of all documents are kept and stored securely and confidentially (including copies) in the child’s safeguarding file, or on the setting’s management software</w:t>
      </w:r>
    </w:p>
    <w:p w14:paraId="7CF1C3C1"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Each member of staff/volunteer who has witnessed an incident or disclosure should also make a written statement on 06.1b Safeguarding incident reporting form, as above.</w:t>
      </w:r>
    </w:p>
    <w:p w14:paraId="61EFB5AD"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referral is recorded on 0</w:t>
      </w:r>
      <w:r w:rsidRPr="003A10E5">
        <w:rPr>
          <w:rFonts w:ascii="Arial" w:hAnsi="Arial" w:cs="Arial"/>
          <w:bCs/>
          <w:color w:val="000000" w:themeColor="text1"/>
          <w:sz w:val="20"/>
          <w:szCs w:val="20"/>
        </w:rPr>
        <w:t>6.1a Child welfare and protection summary.</w:t>
      </w:r>
    </w:p>
    <w:p w14:paraId="4419A3B6"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Follow up phone calls to or from social care are recorded in the child’s file; with date, time, the name of the social care worker and what was said.</w:t>
      </w:r>
    </w:p>
    <w:p w14:paraId="26AA4C3E" w14:textId="77777777" w:rsidR="001D1B67" w:rsidRPr="003A10E5" w:rsidRDefault="001D1B67" w:rsidP="00D931CB">
      <w:pPr>
        <w:numPr>
          <w:ilvl w:val="0"/>
          <w:numId w:val="2"/>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Safeguarding records are kept up to date and made available for confidential access by the designated officer to allow continuity of support during closures or holiday periods. </w:t>
      </w:r>
    </w:p>
    <w:p w14:paraId="6E3BB92B" w14:textId="77777777" w:rsidR="001D1B67" w:rsidRPr="003A10E5" w:rsidRDefault="001D1B67" w:rsidP="001D1B67">
      <w:pPr>
        <w:spacing w:line="360" w:lineRule="auto"/>
        <w:jc w:val="both"/>
        <w:rPr>
          <w:rFonts w:ascii="Arial" w:hAnsi="Arial" w:cs="Arial"/>
          <w:b/>
          <w:color w:val="000000" w:themeColor="text1"/>
          <w:sz w:val="20"/>
          <w:szCs w:val="20"/>
        </w:rPr>
      </w:pPr>
      <w:r w:rsidRPr="003A10E5">
        <w:rPr>
          <w:rFonts w:ascii="Arial" w:hAnsi="Arial" w:cs="Arial"/>
          <w:b/>
          <w:color w:val="000000" w:themeColor="text1"/>
          <w:sz w:val="20"/>
          <w:szCs w:val="20"/>
        </w:rPr>
        <w:t>Reporting a serious child protection incident using 06.1c Confidential safeguarding incident report form</w:t>
      </w:r>
    </w:p>
    <w:p w14:paraId="043B8DE0" w14:textId="77777777" w:rsidR="001D1B67" w:rsidRPr="003A10E5" w:rsidRDefault="001D1B67" w:rsidP="00D931CB">
      <w:pPr>
        <w:pStyle w:val="ListParagraph"/>
        <w:numPr>
          <w:ilvl w:val="0"/>
          <w:numId w:val="5"/>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designated safeguarding lead is responsible for reporting to the designated officer and seeking advice if required prior to making a referral as described above.</w:t>
      </w:r>
    </w:p>
    <w:p w14:paraId="7BBE8989" w14:textId="77777777" w:rsidR="001D1B67" w:rsidRPr="003A10E5" w:rsidRDefault="001D1B67" w:rsidP="00D931CB">
      <w:pPr>
        <w:pStyle w:val="ListParagraph"/>
        <w:numPr>
          <w:ilvl w:val="0"/>
          <w:numId w:val="5"/>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For child protection concerns, it will be necessary for the designated safeguarding lead to complete 06.1c Confidential safeguarding incident report form and send it to the designated officer. </w:t>
      </w:r>
    </w:p>
    <w:p w14:paraId="57AF51B1" w14:textId="77777777" w:rsidR="001D1B67" w:rsidRPr="003A10E5" w:rsidRDefault="001D1B67" w:rsidP="00D931CB">
      <w:pPr>
        <w:pStyle w:val="ListParagraph"/>
        <w:numPr>
          <w:ilvl w:val="0"/>
          <w:numId w:val="5"/>
        </w:numPr>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Further briefings are sent to the designated officer</w:t>
      </w:r>
      <w:r w:rsidRPr="003A10E5">
        <w:rPr>
          <w:rFonts w:ascii="Arial" w:hAnsi="Arial" w:cs="Arial"/>
          <w:b/>
          <w:bCs/>
          <w:color w:val="000000" w:themeColor="text1"/>
          <w:sz w:val="20"/>
          <w:szCs w:val="20"/>
        </w:rPr>
        <w:t xml:space="preserve"> </w:t>
      </w:r>
      <w:r w:rsidRPr="003A10E5">
        <w:rPr>
          <w:rFonts w:ascii="Arial" w:hAnsi="Arial" w:cs="Arial"/>
          <w:color w:val="000000" w:themeColor="text1"/>
          <w:sz w:val="20"/>
          <w:szCs w:val="20"/>
        </w:rPr>
        <w:t>when updates are received until the issue is concluded.</w:t>
      </w:r>
    </w:p>
    <w:p w14:paraId="7BDDD621" w14:textId="77777777" w:rsidR="001D1B67" w:rsidRPr="003A10E5" w:rsidRDefault="001D1B67" w:rsidP="001D1B67">
      <w:pPr>
        <w:spacing w:line="360" w:lineRule="auto"/>
        <w:jc w:val="both"/>
        <w:rPr>
          <w:rFonts w:ascii="Arial" w:hAnsi="Arial" w:cs="Arial"/>
          <w:color w:val="000000" w:themeColor="text1"/>
          <w:sz w:val="20"/>
          <w:szCs w:val="20"/>
        </w:rPr>
      </w:pPr>
    </w:p>
    <w:p w14:paraId="086CA03C" w14:textId="77777777" w:rsidR="001D1B67" w:rsidRPr="003A10E5" w:rsidRDefault="001D1B67" w:rsidP="001D1B67">
      <w:pPr>
        <w:tabs>
          <w:tab w:val="left" w:pos="996"/>
        </w:tabs>
        <w:spacing w:line="360" w:lineRule="auto"/>
        <w:jc w:val="both"/>
        <w:rPr>
          <w:rFonts w:ascii="Arial" w:hAnsi="Arial" w:cs="Arial"/>
          <w:b/>
          <w:color w:val="000000" w:themeColor="text1"/>
          <w:sz w:val="20"/>
          <w:szCs w:val="20"/>
        </w:rPr>
      </w:pPr>
      <w:r w:rsidRPr="003A10E5">
        <w:rPr>
          <w:rFonts w:ascii="Arial" w:hAnsi="Arial" w:cs="Arial"/>
          <w:b/>
          <w:color w:val="000000" w:themeColor="text1"/>
          <w:sz w:val="20"/>
          <w:szCs w:val="20"/>
        </w:rPr>
        <w:t>Professional disagreement/escalation process</w:t>
      </w:r>
    </w:p>
    <w:p w14:paraId="4A4BD52B" w14:textId="77777777" w:rsidR="001D1B67" w:rsidRPr="003A10E5" w:rsidRDefault="001D1B67" w:rsidP="00D931CB">
      <w:pPr>
        <w:pStyle w:val="ListParagraph"/>
        <w:numPr>
          <w:ilvl w:val="0"/>
          <w:numId w:val="8"/>
        </w:num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a member of staff at [name of setting] disagrees with a decision made by the designated safeguarding lead not to make a referral to social care they must initially discuss and try to resolve, it with them.</w:t>
      </w:r>
    </w:p>
    <w:p w14:paraId="5A3DB560" w14:textId="77777777" w:rsidR="001D1B67" w:rsidRPr="003A10E5" w:rsidRDefault="001D1B67" w:rsidP="00D931CB">
      <w:pPr>
        <w:pStyle w:val="ListParagraph"/>
        <w:numPr>
          <w:ilvl w:val="0"/>
          <w:numId w:val="8"/>
        </w:num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the disagreement cannot be resolved with the designated safeguarding lead and the member of staff continues to feel a safeguarding referral is required, then they discuss this with the designated officer.</w:t>
      </w:r>
    </w:p>
    <w:p w14:paraId="0C640D27" w14:textId="77777777" w:rsidR="001D1B67" w:rsidRPr="003A10E5" w:rsidRDefault="001D1B67" w:rsidP="00D931CB">
      <w:pPr>
        <w:pStyle w:val="ListParagraph"/>
        <w:numPr>
          <w:ilvl w:val="0"/>
          <w:numId w:val="8"/>
        </w:numPr>
        <w:tabs>
          <w:tab w:val="left" w:pos="996"/>
        </w:tabs>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If issues cannot be resolved the whistle-blowing policy should be used, as set out below.</w:t>
      </w:r>
    </w:p>
    <w:p w14:paraId="75594C82" w14:textId="77777777" w:rsidR="001D1B67" w:rsidRPr="003A10E5" w:rsidRDefault="001D1B67" w:rsidP="00D931CB">
      <w:pPr>
        <w:pStyle w:val="ListParagraph"/>
        <w:numPr>
          <w:ilvl w:val="0"/>
          <w:numId w:val="8"/>
        </w:numPr>
        <w:tabs>
          <w:tab w:val="left" w:pos="996"/>
        </w:tabs>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 xml:space="preserve">Supervision sessions are also used to discuss concerns, but this must not delay making safeguarding referrals. </w:t>
      </w:r>
    </w:p>
    <w:p w14:paraId="7DD91208" w14:textId="77777777" w:rsidR="001D1B67" w:rsidRPr="003A10E5" w:rsidRDefault="001D1B67" w:rsidP="00D931CB">
      <w:pPr>
        <w:pStyle w:val="ListParagraph"/>
        <w:numPr>
          <w:ilvl w:val="0"/>
          <w:numId w:val="8"/>
        </w:numPr>
        <w:tabs>
          <w:tab w:val="left" w:pos="996"/>
        </w:tabs>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If there is a concern over the response or action (including recurrent concerns, timescales of responses or quality or process concerns) taken by the local authority, the LSPs escalation procedure should be followed.</w:t>
      </w:r>
    </w:p>
    <w:p w14:paraId="0B95B206" w14:textId="77777777" w:rsidR="001D1B67" w:rsidRPr="003A10E5" w:rsidRDefault="001D1B67" w:rsidP="001D1B67">
      <w:pPr>
        <w:tabs>
          <w:tab w:val="left" w:pos="996"/>
        </w:tabs>
        <w:spacing w:line="360" w:lineRule="auto"/>
        <w:jc w:val="both"/>
        <w:rPr>
          <w:rFonts w:ascii="Arial" w:hAnsi="Arial" w:cs="Arial"/>
          <w:b/>
          <w:bCs/>
          <w:color w:val="000000" w:themeColor="text1"/>
          <w:sz w:val="20"/>
          <w:szCs w:val="20"/>
        </w:rPr>
      </w:pPr>
    </w:p>
    <w:p w14:paraId="08DB4010" w14:textId="77777777" w:rsidR="001D1B67" w:rsidRPr="003A10E5" w:rsidRDefault="001D1B67" w:rsidP="001D1B67">
      <w:pPr>
        <w:tabs>
          <w:tab w:val="left" w:pos="996"/>
        </w:tabs>
        <w:spacing w:line="360" w:lineRule="auto"/>
        <w:jc w:val="both"/>
        <w:rPr>
          <w:rFonts w:ascii="Arial" w:hAnsi="Arial" w:cs="Arial"/>
          <w:b/>
          <w:bCs/>
          <w:color w:val="000000" w:themeColor="text1"/>
          <w:sz w:val="20"/>
          <w:szCs w:val="20"/>
        </w:rPr>
      </w:pPr>
      <w:r w:rsidRPr="003A10E5">
        <w:rPr>
          <w:rFonts w:ascii="Arial" w:hAnsi="Arial" w:cs="Arial"/>
          <w:b/>
          <w:bCs/>
          <w:color w:val="000000" w:themeColor="text1"/>
          <w:sz w:val="20"/>
          <w:szCs w:val="20"/>
        </w:rPr>
        <w:t>Whistleblowing</w:t>
      </w:r>
    </w:p>
    <w:p w14:paraId="5E355BE9" w14:textId="3E717AC9" w:rsidR="001D1B67" w:rsidRPr="003A10E5" w:rsidRDefault="00B9049B" w:rsidP="001D1B67">
      <w:pPr>
        <w:tabs>
          <w:tab w:val="left" w:pos="996"/>
        </w:tabs>
        <w:spacing w:line="360" w:lineRule="auto"/>
        <w:jc w:val="both"/>
        <w:rPr>
          <w:rFonts w:ascii="Arial" w:hAnsi="Arial" w:cs="Arial"/>
          <w:color w:val="000000" w:themeColor="text1"/>
          <w:sz w:val="20"/>
          <w:szCs w:val="20"/>
        </w:rPr>
      </w:pPr>
      <w:r>
        <w:rPr>
          <w:rFonts w:ascii="Arial" w:hAnsi="Arial" w:cs="Arial"/>
          <w:color w:val="000000" w:themeColor="text1"/>
          <w:sz w:val="20"/>
          <w:szCs w:val="20"/>
        </w:rPr>
        <w:t xml:space="preserve">Doddinghurst Community Preschool </w:t>
      </w:r>
      <w:r w:rsidR="001D1B67" w:rsidRPr="003A10E5">
        <w:rPr>
          <w:rFonts w:ascii="Arial" w:hAnsi="Arial" w:cs="Arial"/>
          <w:color w:val="000000" w:themeColor="text1"/>
          <w:sz w:val="20"/>
          <w:szCs w:val="20"/>
        </w:rPr>
        <w:t>will ensure that all staff are familiar with the whistleblowing procedure. We have clear whistleblowing procedures and will ensure everyone working with children knows how to raise concerns and that all concerns will be taken seriously and prompt action taken.</w:t>
      </w:r>
    </w:p>
    <w:p w14:paraId="4013D907" w14:textId="77777777"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whistle blowing procedure must be followed in the first instance if:</w:t>
      </w:r>
    </w:p>
    <w:p w14:paraId="5479C426" w14:textId="77777777" w:rsidR="001D1B67" w:rsidRPr="003A10E5" w:rsidRDefault="001D1B67" w:rsidP="00D931CB">
      <w:pPr>
        <w:pStyle w:val="ListParagraph"/>
        <w:numPr>
          <w:ilvl w:val="0"/>
          <w:numId w:val="12"/>
        </w:numPr>
        <w:tabs>
          <w:tab w:val="left" w:pos="996"/>
        </w:tabs>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a criminal offence has been committed, is being committed or is likely to be committed</w:t>
      </w:r>
    </w:p>
    <w:p w14:paraId="5E66C124" w14:textId="77777777" w:rsidR="001D1B67" w:rsidRPr="003A10E5" w:rsidRDefault="001D1B67" w:rsidP="00D931CB">
      <w:pPr>
        <w:pStyle w:val="ListParagraph"/>
        <w:numPr>
          <w:ilvl w:val="0"/>
          <w:numId w:val="12"/>
        </w:numPr>
        <w:tabs>
          <w:tab w:val="left" w:pos="996"/>
        </w:tabs>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a person has failed, is failing or is likely to fail to comply with any legal obligation to which he or she is subject. This includes non-compliance with policies and procedures, breaches of EYFS and/or registration requirements</w:t>
      </w:r>
    </w:p>
    <w:p w14:paraId="270C6C07" w14:textId="77777777" w:rsidR="001D1B67" w:rsidRPr="003A10E5" w:rsidRDefault="001D1B67" w:rsidP="00D931CB">
      <w:pPr>
        <w:pStyle w:val="ListParagraph"/>
        <w:numPr>
          <w:ilvl w:val="0"/>
          <w:numId w:val="12"/>
        </w:num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an injustice has occurred, is occurring or is likely to occur</w:t>
      </w:r>
    </w:p>
    <w:p w14:paraId="22991C3D" w14:textId="77777777" w:rsidR="001D1B67" w:rsidRPr="003A10E5" w:rsidRDefault="001D1B67" w:rsidP="00D931CB">
      <w:pPr>
        <w:pStyle w:val="ListParagraph"/>
        <w:numPr>
          <w:ilvl w:val="0"/>
          <w:numId w:val="12"/>
        </w:numPr>
        <w:tabs>
          <w:tab w:val="left" w:pos="996"/>
        </w:tabs>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 health and safety of any individual has been, is being or is likely to be endangered</w:t>
      </w:r>
    </w:p>
    <w:p w14:paraId="66DD25E0" w14:textId="77777777" w:rsidR="001D1B67" w:rsidRPr="003A10E5" w:rsidRDefault="001D1B67" w:rsidP="00D931CB">
      <w:pPr>
        <w:pStyle w:val="ListParagraph"/>
        <w:numPr>
          <w:ilvl w:val="0"/>
          <w:numId w:val="12"/>
        </w:numPr>
        <w:tabs>
          <w:tab w:val="left" w:pos="996"/>
        </w:tabs>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 working environment has been, is being or is likely to be damaged</w:t>
      </w:r>
    </w:p>
    <w:p w14:paraId="4D02FAC9" w14:textId="77777777" w:rsidR="001D1B67" w:rsidRPr="003A10E5" w:rsidRDefault="001D1B67" w:rsidP="00D931CB">
      <w:pPr>
        <w:pStyle w:val="ListParagraph"/>
        <w:numPr>
          <w:ilvl w:val="0"/>
          <w:numId w:val="12"/>
        </w:numPr>
        <w:tabs>
          <w:tab w:val="left" w:pos="996"/>
        </w:tabs>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that information tending to show any matter falling within any one of the preceding clauses has been, is being or is likely to be deliberately concealed</w:t>
      </w:r>
    </w:p>
    <w:p w14:paraId="065BC6E4" w14:textId="77777777"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There are 3 stages to raising concerns as follows:</w:t>
      </w:r>
    </w:p>
    <w:p w14:paraId="09E9D274" w14:textId="77777777" w:rsidR="001D1B67" w:rsidRPr="003A10E5" w:rsidRDefault="001D1B67" w:rsidP="00D931CB">
      <w:pPr>
        <w:pStyle w:val="ListParagraph"/>
        <w:numPr>
          <w:ilvl w:val="0"/>
          <w:numId w:val="13"/>
        </w:numPr>
        <w:tabs>
          <w:tab w:val="left" w:pos="996"/>
        </w:tabs>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 xml:space="preserve">If staff wish to raise or discuss any issues which might fall into the above categories, they should normally raise this issue with their manager/designated safeguarding lead. </w:t>
      </w:r>
    </w:p>
    <w:p w14:paraId="6A3B5367" w14:textId="77777777" w:rsidR="001D1B67" w:rsidRPr="003A10E5" w:rsidRDefault="001D1B67" w:rsidP="00D931CB">
      <w:pPr>
        <w:pStyle w:val="ListParagraph"/>
        <w:numPr>
          <w:ilvl w:val="0"/>
          <w:numId w:val="13"/>
        </w:num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Staff who are unable to raise the issue with their manager/designated safeguarding lead should raise the issue with their line manager’s manager/designated officer. </w:t>
      </w:r>
    </w:p>
    <w:p w14:paraId="00FB7728" w14:textId="77777777" w:rsidR="001D1B67" w:rsidRPr="003A10E5" w:rsidRDefault="001D1B67" w:rsidP="00D931CB">
      <w:pPr>
        <w:pStyle w:val="ListParagraph"/>
        <w:numPr>
          <w:ilvl w:val="0"/>
          <w:numId w:val="13"/>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staff are still concerned after the investigation, or the matter is so serious that they cannot discuss it with a line manager, they should raise the matter with [insert name and contact details of most senior person].</w:t>
      </w:r>
    </w:p>
    <w:p w14:paraId="4A16D9C0" w14:textId="77777777" w:rsidR="001D1B67" w:rsidRPr="003A10E5" w:rsidRDefault="001D1B67" w:rsidP="001D1B67">
      <w:pPr>
        <w:spacing w:line="360" w:lineRule="auto"/>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rPr>
        <w:t xml:space="preserve">After a concern has been raised, the manager/line manager will decide how to respond in a reasonable and appropriate manner. Normally this will involve making internal enquires first, but it may be necessary to carry out an investigation. </w:t>
      </w:r>
    </w:p>
    <w:p w14:paraId="69AC78A2" w14:textId="77777777" w:rsidR="001D1B67" w:rsidRPr="003A10E5" w:rsidRDefault="001D1B67" w:rsidP="001D1B67">
      <w:pPr>
        <w:spacing w:line="360" w:lineRule="auto"/>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rPr>
        <w:t>Whilst it is hoped that such disclosures will never be necessary, the setting management recognises that it may find itself in circumstances which are new to it. Each case will be treated on its own merits.</w:t>
      </w:r>
    </w:p>
    <w:p w14:paraId="189CDB03" w14:textId="77777777" w:rsidR="001D1B67" w:rsidRPr="003A10E5" w:rsidRDefault="001D1B67" w:rsidP="001D1B67">
      <w:pPr>
        <w:spacing w:line="360" w:lineRule="auto"/>
        <w:jc w:val="both"/>
        <w:rPr>
          <w:rFonts w:ascii="Arial" w:eastAsia="Arial" w:hAnsi="Arial" w:cs="Arial"/>
          <w:color w:val="000000" w:themeColor="text1"/>
          <w:sz w:val="20"/>
          <w:szCs w:val="20"/>
        </w:rPr>
      </w:pPr>
      <w:r w:rsidRPr="003A10E5">
        <w:rPr>
          <w:rFonts w:ascii="Arial" w:eastAsia="Arial" w:hAnsi="Arial" w:cs="Arial"/>
          <w:b/>
          <w:bCs/>
          <w:color w:val="000000" w:themeColor="text1"/>
          <w:sz w:val="20"/>
          <w:szCs w:val="20"/>
        </w:rPr>
        <w:t>Managers’ responsibilities</w:t>
      </w:r>
      <w:r w:rsidRPr="003A10E5">
        <w:rPr>
          <w:rFonts w:ascii="Arial" w:eastAsia="Arial" w:hAnsi="Arial" w:cs="Arial"/>
          <w:color w:val="000000" w:themeColor="text1"/>
          <w:sz w:val="20"/>
          <w:szCs w:val="20"/>
        </w:rPr>
        <w:t xml:space="preserve"> </w:t>
      </w:r>
    </w:p>
    <w:p w14:paraId="548AB4BE" w14:textId="77777777" w:rsidR="001D1B67" w:rsidRPr="003A10E5" w:rsidRDefault="001D1B67" w:rsidP="001D1B67">
      <w:pPr>
        <w:spacing w:line="360" w:lineRule="auto"/>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rPr>
        <w:t>Managers/line managers notified of concerns under this policy are expected to:</w:t>
      </w:r>
    </w:p>
    <w:p w14:paraId="6844AEC5" w14:textId="77777777" w:rsidR="001D1B67" w:rsidRPr="003A10E5" w:rsidRDefault="001D1B67" w:rsidP="00D931CB">
      <w:pPr>
        <w:pStyle w:val="ListParagraph"/>
        <w:numPr>
          <w:ilvl w:val="0"/>
          <w:numId w:val="1"/>
        </w:numPr>
        <w:spacing w:line="360" w:lineRule="auto"/>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rPr>
        <w:t xml:space="preserve">ensure that all staff and volunteers are familiar with the policy </w:t>
      </w:r>
    </w:p>
    <w:p w14:paraId="2DF19BED" w14:textId="77777777" w:rsidR="001D1B67" w:rsidRPr="003A10E5" w:rsidRDefault="001D1B67" w:rsidP="00D931CB">
      <w:pPr>
        <w:pStyle w:val="ListParagraph"/>
        <w:numPr>
          <w:ilvl w:val="0"/>
          <w:numId w:val="1"/>
        </w:numPr>
        <w:spacing w:line="360" w:lineRule="auto"/>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rPr>
        <w:t>ensure that concerns raised are taken seriously;</w:t>
      </w:r>
    </w:p>
    <w:p w14:paraId="28F79D34" w14:textId="77777777" w:rsidR="001D1B67" w:rsidRPr="003A10E5" w:rsidRDefault="001D1B67" w:rsidP="001D1B67">
      <w:pPr>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rPr>
        <w:t>• treat the matter in confidence, within the parameters of the case;</w:t>
      </w:r>
    </w:p>
    <w:p w14:paraId="3E56A005" w14:textId="77777777" w:rsidR="001D1B67" w:rsidRPr="003A10E5" w:rsidRDefault="001D1B67" w:rsidP="001D1B67">
      <w:pPr>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rPr>
        <w:t>• where appropriate, investigate properly and make an objective assessment of the concern;</w:t>
      </w:r>
    </w:p>
    <w:p w14:paraId="1C45A846" w14:textId="77777777" w:rsidR="001D1B67" w:rsidRPr="003A10E5" w:rsidRDefault="001D1B67" w:rsidP="001D1B67">
      <w:pPr>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rPr>
        <w:t>• keep the person raising the concern updated with progress, without breaching confidentiality;</w:t>
      </w:r>
    </w:p>
    <w:p w14:paraId="375551B5" w14:textId="77777777" w:rsidR="001D1B67" w:rsidRPr="003A10E5" w:rsidRDefault="001D1B67" w:rsidP="001D1B67">
      <w:pPr>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rPr>
        <w:t>• ensure that the action necessary to resolve a concern is taken;</w:t>
      </w:r>
    </w:p>
    <w:p w14:paraId="5F2C6325" w14:textId="77777777" w:rsidR="001D1B67" w:rsidRPr="003A10E5" w:rsidRDefault="001D1B67" w:rsidP="001D1B67">
      <w:pPr>
        <w:spacing w:line="360" w:lineRule="auto"/>
        <w:jc w:val="both"/>
        <w:rPr>
          <w:rFonts w:ascii="Arial" w:eastAsia="Arial" w:hAnsi="Arial" w:cs="Arial"/>
          <w:color w:val="000000" w:themeColor="text1"/>
          <w:sz w:val="20"/>
          <w:szCs w:val="20"/>
        </w:rPr>
      </w:pPr>
      <w:r w:rsidRPr="003A10E5">
        <w:rPr>
          <w:rFonts w:ascii="Arial" w:eastAsia="Arial" w:hAnsi="Arial" w:cs="Arial"/>
          <w:color w:val="000000" w:themeColor="text1"/>
          <w:sz w:val="20"/>
          <w:szCs w:val="20"/>
        </w:rPr>
        <w:lastRenderedPageBreak/>
        <w:t>• take appropriate steps to ensure that the employee’s working environment and/or working relationship is/are not prejudiced by the fact of disclosure.</w:t>
      </w:r>
    </w:p>
    <w:p w14:paraId="44E46CD7" w14:textId="77777777"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an issue cannot be resolved and the member of staff believes a child remains at risk because the setting or the local authority have not responded appropriately, the NSPCC have introduced a whistle-blowing helpline 0800 028 0285 for professionals who believe that:</w:t>
      </w:r>
    </w:p>
    <w:p w14:paraId="0A304B40" w14:textId="77777777" w:rsidR="001D1B67" w:rsidRPr="003A10E5" w:rsidRDefault="001D1B67" w:rsidP="00D931CB">
      <w:pPr>
        <w:numPr>
          <w:ilvl w:val="0"/>
          <w:numId w:val="7"/>
        </w:num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their own or another employer will cover up the concern</w:t>
      </w:r>
    </w:p>
    <w:p w14:paraId="79C3933D" w14:textId="77777777" w:rsidR="001D1B67" w:rsidRPr="003A10E5" w:rsidRDefault="001D1B67" w:rsidP="00D931CB">
      <w:pPr>
        <w:numPr>
          <w:ilvl w:val="0"/>
          <w:numId w:val="7"/>
        </w:num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they will be treated unfairly by their own employer for complaining</w:t>
      </w:r>
    </w:p>
    <w:p w14:paraId="65BE8A1A" w14:textId="1C8E49D7" w:rsidR="001D1B67" w:rsidRPr="0086356F" w:rsidRDefault="001D1B67" w:rsidP="0086356F">
      <w:pPr>
        <w:numPr>
          <w:ilvl w:val="0"/>
          <w:numId w:val="7"/>
        </w:num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they have already told their own employer and they have not responded</w:t>
      </w:r>
      <w:r w:rsidR="0086356F">
        <w:rPr>
          <w:rFonts w:ascii="Arial" w:hAnsi="Arial" w:cs="Arial"/>
          <w:color w:val="000000" w:themeColor="text1"/>
          <w:sz w:val="20"/>
          <w:szCs w:val="20"/>
        </w:rPr>
        <w:t xml:space="preserve"> Doddinghurst Community Preschool </w:t>
      </w:r>
      <w:r w:rsidRPr="0086356F">
        <w:rPr>
          <w:rFonts w:ascii="Arial" w:hAnsi="Arial" w:cs="Arial"/>
          <w:color w:val="000000" w:themeColor="text1"/>
          <w:sz w:val="20"/>
          <w:szCs w:val="20"/>
        </w:rPr>
        <w:t>will ensure that all staff are aware of the NSPCC whistleblowing helpline</w:t>
      </w:r>
    </w:p>
    <w:p w14:paraId="3A32ABF7" w14:textId="77777777" w:rsidR="003A10E5" w:rsidRPr="003A10E5" w:rsidRDefault="003A10E5" w:rsidP="001D1B67">
      <w:pPr>
        <w:tabs>
          <w:tab w:val="left" w:pos="996"/>
        </w:tabs>
        <w:spacing w:line="360" w:lineRule="auto"/>
        <w:ind w:left="360"/>
        <w:jc w:val="both"/>
        <w:rPr>
          <w:rFonts w:ascii="Arial" w:hAnsi="Arial" w:cs="Arial"/>
          <w:color w:val="000000" w:themeColor="text1"/>
          <w:sz w:val="20"/>
          <w:szCs w:val="20"/>
        </w:rPr>
      </w:pPr>
    </w:p>
    <w:p w14:paraId="59C4E5DB" w14:textId="77777777" w:rsidR="001D1B67" w:rsidRPr="003A10E5" w:rsidRDefault="001D1B67" w:rsidP="001D1B67">
      <w:pPr>
        <w:widowControl w:val="0"/>
        <w:tabs>
          <w:tab w:val="left" w:pos="220"/>
          <w:tab w:val="left" w:pos="720"/>
        </w:tabs>
        <w:autoSpaceDE w:val="0"/>
        <w:autoSpaceDN w:val="0"/>
        <w:adjustRightInd w:val="0"/>
        <w:spacing w:line="360" w:lineRule="auto"/>
        <w:jc w:val="both"/>
        <w:rPr>
          <w:rStyle w:val="Hyperlink"/>
          <w:rFonts w:ascii="Arial" w:hAnsi="Arial" w:cs="Arial"/>
          <w:b/>
          <w:color w:val="000000" w:themeColor="text1"/>
          <w:sz w:val="20"/>
          <w:szCs w:val="20"/>
          <w:u w:val="none"/>
          <w:lang w:val="en-US"/>
        </w:rPr>
      </w:pPr>
      <w:r w:rsidRPr="003A10E5">
        <w:rPr>
          <w:rStyle w:val="Hyperlink"/>
          <w:rFonts w:ascii="Arial" w:hAnsi="Arial" w:cs="Arial"/>
          <w:b/>
          <w:color w:val="000000" w:themeColor="text1"/>
          <w:sz w:val="20"/>
          <w:szCs w:val="20"/>
          <w:u w:val="none"/>
          <w:lang w:val="en-US"/>
        </w:rPr>
        <w:t>Female genital mutilation (FGM)</w:t>
      </w:r>
    </w:p>
    <w:p w14:paraId="71B2D74D" w14:textId="77777777" w:rsidR="001D1B67" w:rsidRPr="003A10E5" w:rsidRDefault="001D1B67" w:rsidP="001D1B67">
      <w:pPr>
        <w:spacing w:line="360" w:lineRule="auto"/>
        <w:jc w:val="both"/>
        <w:rPr>
          <w:rStyle w:val="Hyperlink"/>
          <w:rFonts w:ascii="Arial" w:hAnsi="Arial" w:cs="Arial"/>
          <w:color w:val="000000" w:themeColor="text1"/>
          <w:sz w:val="20"/>
          <w:szCs w:val="20"/>
          <w:u w:val="none"/>
          <w:lang w:val="en-US"/>
        </w:rPr>
      </w:pPr>
      <w:r w:rsidRPr="003A10E5">
        <w:rPr>
          <w:rStyle w:val="Hyperlink"/>
          <w:rFonts w:ascii="Arial" w:hAnsi="Arial" w:cs="Arial"/>
          <w:color w:val="000000" w:themeColor="text1"/>
          <w:sz w:val="20"/>
          <w:szCs w:val="20"/>
          <w:u w:val="none"/>
          <w:lang w:val="en-US"/>
        </w:rPr>
        <w:t>Staff should be alert to symptoms that would indicate that FGM has occurred, or may be about to occur, and take appropriate safeguarding action. Designated safeguarding leads should contact the police immediately as well as refer to children’s services local authority social work if they believe that FGM may be about to occur.</w:t>
      </w:r>
    </w:p>
    <w:p w14:paraId="74FA8F85" w14:textId="77777777" w:rsidR="001D1B67" w:rsidRPr="003A10E5" w:rsidRDefault="001D1B67" w:rsidP="001D1B67">
      <w:pPr>
        <w:spacing w:line="360" w:lineRule="auto"/>
        <w:jc w:val="both"/>
        <w:rPr>
          <w:rFonts w:ascii="Arial" w:eastAsia="Cambria" w:hAnsi="Arial" w:cs="Arial"/>
          <w:color w:val="000000" w:themeColor="text1"/>
          <w:sz w:val="20"/>
          <w:szCs w:val="20"/>
        </w:rPr>
      </w:pPr>
      <w:r w:rsidRPr="003A10E5">
        <w:rPr>
          <w:rStyle w:val="Hyperlink"/>
          <w:rFonts w:ascii="Arial" w:hAnsi="Arial" w:cs="Arial"/>
          <w:color w:val="000000" w:themeColor="text1"/>
          <w:sz w:val="20"/>
          <w:szCs w:val="20"/>
          <w:u w:val="none"/>
          <w:lang w:val="en-US"/>
        </w:rPr>
        <w:t>It is illegal to undertake FGM or to assist anyone to enable them to practice FGM</w:t>
      </w:r>
      <w:r w:rsidRPr="003A10E5">
        <w:rPr>
          <w:rFonts w:ascii="Arial" w:eastAsia="Cambria" w:hAnsi="Arial" w:cs="Arial"/>
          <w:color w:val="000000" w:themeColor="text1"/>
          <w:sz w:val="20"/>
          <w:szCs w:val="20"/>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 and statistics indicate that in half of countries who practise FGM girls were cut before the age of 5. LSP guidance must be followed in relation to FGM, and the designated person is informed regarding specific risks relating to the culture and ethnicity of children who may be attending their setting and shares this knowledge with staff.</w:t>
      </w:r>
    </w:p>
    <w:p w14:paraId="4B60C68B" w14:textId="77777777" w:rsidR="001D1B67" w:rsidRPr="003A10E5" w:rsidRDefault="001D1B67" w:rsidP="001D1B67">
      <w:pPr>
        <w:spacing w:line="360" w:lineRule="auto"/>
        <w:jc w:val="both"/>
        <w:rPr>
          <w:rFonts w:ascii="Arial" w:hAnsi="Arial" w:cs="Arial"/>
          <w:b/>
          <w:color w:val="000000" w:themeColor="text1"/>
          <w:sz w:val="20"/>
          <w:szCs w:val="20"/>
        </w:rPr>
      </w:pPr>
      <w:r w:rsidRPr="003A10E5">
        <w:rPr>
          <w:rFonts w:ascii="Arial" w:hAnsi="Arial" w:cs="Arial"/>
          <w:bCs/>
          <w:color w:val="000000" w:themeColor="text1"/>
          <w:sz w:val="20"/>
          <w:szCs w:val="20"/>
        </w:rPr>
        <w:t xml:space="preserve">Symptoms of FGM in very young girls may include </w:t>
      </w:r>
      <w:r w:rsidRPr="003A10E5">
        <w:rPr>
          <w:rFonts w:ascii="Arial" w:hAnsi="Arial" w:cs="Arial"/>
          <w:color w:val="000000" w:themeColor="text1"/>
          <w:sz w:val="20"/>
          <w:szCs w:val="20"/>
          <w:lang w:eastAsia="en-GB"/>
        </w:rPr>
        <w:t>difficulty walking, sitting or standing; painful urination and/or urinary tract infection; urinary retention; evidence of surgery; changes to nappy changing or toileting routines; </w:t>
      </w:r>
      <w:r w:rsidRPr="003A10E5">
        <w:rPr>
          <w:rFonts w:ascii="Arial" w:hAnsi="Arial" w:cs="Arial"/>
          <w:color w:val="000000" w:themeColor="text1"/>
          <w:sz w:val="20"/>
          <w:szCs w:val="20"/>
        </w:rPr>
        <w:t>injury to adjacent tissues;</w:t>
      </w:r>
      <w:r w:rsidRPr="003A10E5">
        <w:rPr>
          <w:rFonts w:ascii="Arial" w:hAnsi="Arial" w:cs="Arial"/>
          <w:color w:val="000000" w:themeColor="text1"/>
          <w:sz w:val="20"/>
          <w:szCs w:val="20"/>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5AADAB9F" w14:textId="77777777" w:rsidR="001D1B67" w:rsidRPr="003A10E5" w:rsidRDefault="001D1B67" w:rsidP="001D1B67">
      <w:pPr>
        <w:spacing w:line="360" w:lineRule="auto"/>
        <w:jc w:val="both"/>
        <w:rPr>
          <w:rFonts w:ascii="Arial" w:hAnsi="Arial" w:cs="Arial"/>
          <w:b/>
          <w:color w:val="000000" w:themeColor="text1"/>
          <w:sz w:val="20"/>
          <w:szCs w:val="20"/>
          <w:lang w:eastAsia="en-GB"/>
        </w:rPr>
      </w:pPr>
      <w:r w:rsidRPr="003A10E5">
        <w:rPr>
          <w:rFonts w:ascii="Arial" w:hAnsi="Arial" w:cs="Arial"/>
          <w:b/>
          <w:color w:val="000000" w:themeColor="text1"/>
          <w:sz w:val="20"/>
          <w:szCs w:val="20"/>
          <w:lang w:eastAsia="en-GB"/>
        </w:rPr>
        <w:t>Further guidance</w:t>
      </w:r>
    </w:p>
    <w:p w14:paraId="539DC688" w14:textId="77777777" w:rsidR="001D1B67" w:rsidRPr="003A10E5" w:rsidRDefault="001D1B67" w:rsidP="001D1B67">
      <w:pPr>
        <w:spacing w:line="360" w:lineRule="auto"/>
        <w:jc w:val="both"/>
        <w:rPr>
          <w:rStyle w:val="Hyperlink"/>
          <w:rFonts w:ascii="Arial" w:hAnsi="Arial" w:cs="Arial"/>
          <w:color w:val="000000" w:themeColor="text1"/>
          <w:sz w:val="20"/>
          <w:szCs w:val="20"/>
        </w:rPr>
      </w:pPr>
      <w:r w:rsidRPr="003A10E5">
        <w:rPr>
          <w:rFonts w:ascii="Arial" w:hAnsi="Arial" w:cs="Arial"/>
          <w:color w:val="000000" w:themeColor="text1"/>
          <w:sz w:val="20"/>
          <w:szCs w:val="20"/>
        </w:rPr>
        <w:t xml:space="preserve">NSPCC 24-hour FGM helpline: 0800 028 3550 or email </w:t>
      </w:r>
      <w:hyperlink r:id="rId14" w:history="1">
        <w:r w:rsidRPr="003A10E5">
          <w:rPr>
            <w:rStyle w:val="Hyperlink"/>
            <w:rFonts w:ascii="Arial" w:hAnsi="Arial" w:cs="Arial"/>
            <w:color w:val="000000" w:themeColor="text1"/>
            <w:sz w:val="20"/>
            <w:szCs w:val="20"/>
          </w:rPr>
          <w:t>fgmhelp@nspcc.org.uk</w:t>
        </w:r>
      </w:hyperlink>
    </w:p>
    <w:p w14:paraId="66D62C17" w14:textId="77777777" w:rsidR="001D1B67" w:rsidRPr="003A10E5" w:rsidRDefault="001D1B67" w:rsidP="001D1B67">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Government help and advice: </w:t>
      </w:r>
      <w:hyperlink r:id="rId15" w:history="1">
        <w:r w:rsidRPr="003A10E5">
          <w:rPr>
            <w:rStyle w:val="Hyperlink"/>
            <w:rFonts w:ascii="Arial" w:hAnsi="Arial" w:cs="Arial"/>
            <w:color w:val="000000" w:themeColor="text1"/>
            <w:sz w:val="20"/>
            <w:szCs w:val="20"/>
          </w:rPr>
          <w:t>www.gov.uk/female-genital-mutilation</w:t>
        </w:r>
      </w:hyperlink>
    </w:p>
    <w:p w14:paraId="11DBC14D" w14:textId="77777777" w:rsidR="003A10E5" w:rsidRPr="003A10E5" w:rsidRDefault="003A10E5" w:rsidP="001D1B67">
      <w:pPr>
        <w:spacing w:line="360" w:lineRule="auto"/>
        <w:jc w:val="both"/>
        <w:rPr>
          <w:rFonts w:ascii="Arial" w:hAnsi="Arial" w:cs="Arial"/>
          <w:color w:val="000000" w:themeColor="text1"/>
          <w:sz w:val="20"/>
          <w:szCs w:val="20"/>
          <w:u w:val="single"/>
        </w:rPr>
      </w:pPr>
    </w:p>
    <w:p w14:paraId="416662A5" w14:textId="77777777" w:rsidR="001D1B67" w:rsidRPr="003A10E5" w:rsidRDefault="001D1B67" w:rsidP="001D1B67">
      <w:pPr>
        <w:spacing w:line="360" w:lineRule="auto"/>
        <w:jc w:val="both"/>
        <w:rPr>
          <w:rFonts w:ascii="Arial" w:hAnsi="Arial" w:cs="Arial"/>
          <w:b/>
          <w:color w:val="000000" w:themeColor="text1"/>
          <w:sz w:val="20"/>
          <w:szCs w:val="20"/>
        </w:rPr>
      </w:pPr>
      <w:r w:rsidRPr="003A10E5">
        <w:rPr>
          <w:rFonts w:ascii="Arial" w:hAnsi="Arial" w:cs="Arial"/>
          <w:b/>
          <w:color w:val="000000" w:themeColor="text1"/>
          <w:sz w:val="20"/>
          <w:szCs w:val="20"/>
        </w:rPr>
        <w:t xml:space="preserve">Children and young people vulnerable to extremism or radicalisation </w:t>
      </w:r>
    </w:p>
    <w:p w14:paraId="0FE32A30" w14:textId="27861A70" w:rsidR="001D1B67" w:rsidRPr="003A10E5" w:rsidRDefault="0086356F" w:rsidP="001D1B67">
      <w:pPr>
        <w:tabs>
          <w:tab w:val="left" w:pos="996"/>
        </w:tabs>
        <w:spacing w:line="360" w:lineRule="auto"/>
        <w:jc w:val="both"/>
        <w:rPr>
          <w:rFonts w:ascii="Arial" w:hAnsi="Arial" w:cs="Arial"/>
          <w:color w:val="000000" w:themeColor="text1"/>
          <w:sz w:val="20"/>
          <w:szCs w:val="20"/>
        </w:rPr>
      </w:pPr>
      <w:r>
        <w:rPr>
          <w:rFonts w:ascii="Arial" w:hAnsi="Arial" w:cs="Arial"/>
          <w:color w:val="000000" w:themeColor="text1"/>
          <w:sz w:val="20"/>
          <w:szCs w:val="20"/>
        </w:rPr>
        <w:t xml:space="preserve">Doddinghurst Community Preschool </w:t>
      </w:r>
      <w:r w:rsidR="001D1B67" w:rsidRPr="003A10E5">
        <w:rPr>
          <w:rFonts w:ascii="Arial" w:hAnsi="Arial" w:cs="Arial"/>
          <w:color w:val="000000" w:themeColor="text1"/>
          <w:sz w:val="20"/>
          <w:szCs w:val="20"/>
        </w:rPr>
        <w:t xml:space="preserve">has 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 </w:t>
      </w:r>
    </w:p>
    <w:p w14:paraId="18D6298A" w14:textId="77777777"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There are potential safeguarding implications for children and young people who have close or extended family or friendship networks linked to involvement in extremism or terrorism. </w:t>
      </w:r>
    </w:p>
    <w:p w14:paraId="6B044C27" w14:textId="5D5B5650" w:rsidR="001D1B67" w:rsidRPr="003A10E5" w:rsidRDefault="001D1B67" w:rsidP="00D931CB">
      <w:pPr>
        <w:pStyle w:val="ListParagraph"/>
        <w:numPr>
          <w:ilvl w:val="0"/>
          <w:numId w:val="17"/>
        </w:num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designated safeguarding lead at</w:t>
      </w:r>
      <w:r w:rsidR="0086356F">
        <w:rPr>
          <w:rFonts w:ascii="Arial" w:hAnsi="Arial" w:cs="Arial"/>
          <w:color w:val="000000" w:themeColor="text1"/>
          <w:sz w:val="20"/>
          <w:szCs w:val="20"/>
        </w:rPr>
        <w:t xml:space="preserve"> Doddinghurst Community Preschool i</w:t>
      </w:r>
      <w:r w:rsidRPr="003A10E5">
        <w:rPr>
          <w:rFonts w:ascii="Arial" w:hAnsi="Arial" w:cs="Arial"/>
          <w:color w:val="000000" w:themeColor="text1"/>
          <w:sz w:val="20"/>
          <w:szCs w:val="20"/>
        </w:rPr>
        <w:t>s required to familiarise themselves with LSP procedures, as well as online guidance including:</w:t>
      </w:r>
    </w:p>
    <w:p w14:paraId="1EEA56C7" w14:textId="77777777" w:rsidR="001D1B67" w:rsidRPr="003A10E5" w:rsidRDefault="001D1B67" w:rsidP="00D931CB">
      <w:pPr>
        <w:pStyle w:val="ColorfulList-Accent12"/>
        <w:numPr>
          <w:ilvl w:val="0"/>
          <w:numId w:val="16"/>
        </w:numPr>
        <w:tabs>
          <w:tab w:val="left" w:pos="996"/>
        </w:tabs>
        <w:spacing w:line="360" w:lineRule="auto"/>
        <w:contextualSpacing w:val="0"/>
        <w:jc w:val="both"/>
        <w:rPr>
          <w:rFonts w:cs="Arial"/>
          <w:color w:val="000000" w:themeColor="text1"/>
          <w:sz w:val="20"/>
          <w:szCs w:val="20"/>
        </w:rPr>
      </w:pPr>
      <w:r w:rsidRPr="003A10E5">
        <w:rPr>
          <w:rFonts w:cs="Arial"/>
          <w:color w:val="000000" w:themeColor="text1"/>
          <w:sz w:val="20"/>
          <w:szCs w:val="20"/>
        </w:rPr>
        <w:t xml:space="preserve">Channel Duty guidance: Protecting people vulnerable to being drawn into terrorism </w:t>
      </w:r>
      <w:hyperlink r:id="rId16" w:history="1">
        <w:r w:rsidRPr="003A10E5">
          <w:rPr>
            <w:rStyle w:val="Hyperlink"/>
            <w:rFonts w:cs="Arial"/>
            <w:color w:val="000000" w:themeColor="text1"/>
            <w:sz w:val="20"/>
            <w:szCs w:val="20"/>
          </w:rPr>
          <w:t>www.gov.uk/government/publications/channel-and-prevent-multi-agency-panel-pmap-guidance</w:t>
        </w:r>
      </w:hyperlink>
    </w:p>
    <w:p w14:paraId="1F0FC545" w14:textId="77777777" w:rsidR="001D1B67" w:rsidRPr="003A10E5" w:rsidRDefault="001D1B67" w:rsidP="00D931CB">
      <w:pPr>
        <w:pStyle w:val="ColorfulList-Accent12"/>
        <w:numPr>
          <w:ilvl w:val="0"/>
          <w:numId w:val="16"/>
        </w:numPr>
        <w:tabs>
          <w:tab w:val="left" w:pos="996"/>
        </w:tabs>
        <w:spacing w:line="360" w:lineRule="auto"/>
        <w:contextualSpacing w:val="0"/>
        <w:jc w:val="both"/>
        <w:rPr>
          <w:rFonts w:cs="Arial"/>
          <w:color w:val="000000" w:themeColor="text1"/>
          <w:sz w:val="20"/>
          <w:szCs w:val="20"/>
        </w:rPr>
      </w:pPr>
      <w:r w:rsidRPr="003A10E5">
        <w:rPr>
          <w:rFonts w:cs="Arial"/>
          <w:color w:val="000000" w:themeColor="text1"/>
          <w:sz w:val="20"/>
          <w:szCs w:val="20"/>
        </w:rPr>
        <w:t xml:space="preserve">Prevent Strategy (HMG 2011) </w:t>
      </w:r>
      <w:hyperlink r:id="rId17" w:history="1">
        <w:r w:rsidRPr="003A10E5">
          <w:rPr>
            <w:rStyle w:val="Hyperlink"/>
            <w:rFonts w:cs="Arial"/>
            <w:color w:val="000000" w:themeColor="text1"/>
            <w:sz w:val="20"/>
            <w:szCs w:val="20"/>
          </w:rPr>
          <w:t>www.gov.uk/government/publications/prevent-strategy-2011</w:t>
        </w:r>
      </w:hyperlink>
    </w:p>
    <w:p w14:paraId="3B0FABA7" w14:textId="77777777" w:rsidR="001D1B67" w:rsidRPr="003A10E5" w:rsidRDefault="001D1B67" w:rsidP="00D931CB">
      <w:pPr>
        <w:pStyle w:val="ColorfulList-Accent12"/>
        <w:numPr>
          <w:ilvl w:val="0"/>
          <w:numId w:val="17"/>
        </w:numPr>
        <w:tabs>
          <w:tab w:val="left" w:pos="996"/>
        </w:tabs>
        <w:spacing w:line="360" w:lineRule="auto"/>
        <w:contextualSpacing w:val="0"/>
        <w:jc w:val="both"/>
        <w:rPr>
          <w:rFonts w:cs="Arial"/>
          <w:color w:val="000000" w:themeColor="text1"/>
          <w:sz w:val="20"/>
          <w:szCs w:val="20"/>
        </w:rPr>
      </w:pPr>
      <w:r w:rsidRPr="003A10E5">
        <w:rPr>
          <w:rFonts w:cs="Arial"/>
          <w:color w:val="000000" w:themeColor="text1"/>
          <w:sz w:val="20"/>
          <w:szCs w:val="20"/>
        </w:rPr>
        <w:t xml:space="preserve">The Prevent duty: for schools and childcare providers </w:t>
      </w:r>
      <w:hyperlink r:id="rId18">
        <w:r w:rsidRPr="003A10E5">
          <w:rPr>
            <w:rStyle w:val="Hyperlink"/>
            <w:rFonts w:cs="Arial"/>
            <w:color w:val="000000" w:themeColor="text1"/>
            <w:sz w:val="20"/>
            <w:szCs w:val="20"/>
          </w:rPr>
          <w:t>www.gov.uk/government/publications/protecting-children-from-radicalisation-the-prevent-duty</w:t>
        </w:r>
      </w:hyperlink>
    </w:p>
    <w:p w14:paraId="6338F95C" w14:textId="114B3DC9" w:rsidR="001D1B67" w:rsidRPr="003A10E5" w:rsidRDefault="001D1B67" w:rsidP="00D931CB">
      <w:pPr>
        <w:pStyle w:val="ColorfulList-Accent12"/>
        <w:numPr>
          <w:ilvl w:val="0"/>
          <w:numId w:val="17"/>
        </w:numPr>
        <w:tabs>
          <w:tab w:val="left" w:pos="996"/>
        </w:tabs>
        <w:spacing w:line="360" w:lineRule="auto"/>
        <w:jc w:val="both"/>
        <w:rPr>
          <w:rFonts w:cs="Arial"/>
          <w:color w:val="000000" w:themeColor="text1"/>
          <w:sz w:val="20"/>
          <w:szCs w:val="20"/>
        </w:rPr>
      </w:pPr>
      <w:r w:rsidRPr="003A10E5">
        <w:rPr>
          <w:rFonts w:cs="Arial"/>
          <w:color w:val="000000" w:themeColor="text1"/>
          <w:sz w:val="20"/>
          <w:szCs w:val="20"/>
        </w:rPr>
        <w:lastRenderedPageBreak/>
        <w:t>The designated safeguarding lead at</w:t>
      </w:r>
      <w:r w:rsidR="0086356F">
        <w:rPr>
          <w:rFonts w:cs="Arial"/>
          <w:color w:val="000000" w:themeColor="text1"/>
          <w:sz w:val="20"/>
          <w:szCs w:val="20"/>
        </w:rPr>
        <w:t xml:space="preserve"> Doddinghurst Community Preschool </w:t>
      </w:r>
      <w:r w:rsidRPr="003A10E5">
        <w:rPr>
          <w:rFonts w:cs="Arial"/>
          <w:color w:val="000000" w:themeColor="text1"/>
          <w:sz w:val="20"/>
          <w:szCs w:val="20"/>
        </w:rPr>
        <w:t>should follow LSP guidance in relation to how to respond to concerns regarding extremism and ensure that staff know how to identify and raise any concerns in relation to this with them.</w:t>
      </w:r>
    </w:p>
    <w:p w14:paraId="1BC33A81" w14:textId="71058B5E" w:rsidR="001D1B67" w:rsidRPr="003A10E5" w:rsidRDefault="001D1B67" w:rsidP="00D931CB">
      <w:pPr>
        <w:pStyle w:val="ListParagraph"/>
        <w:numPr>
          <w:ilvl w:val="0"/>
          <w:numId w:val="17"/>
        </w:num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designated safeguarding lead at</w:t>
      </w:r>
      <w:r w:rsidR="0086356F">
        <w:rPr>
          <w:rFonts w:ascii="Arial" w:hAnsi="Arial" w:cs="Arial"/>
          <w:color w:val="000000" w:themeColor="text1"/>
          <w:sz w:val="20"/>
          <w:szCs w:val="20"/>
        </w:rPr>
        <w:t xml:space="preserve"> Doddinghurst Community Preshcool </w:t>
      </w:r>
      <w:r w:rsidRPr="003A10E5">
        <w:rPr>
          <w:rFonts w:ascii="Arial" w:hAnsi="Arial" w:cs="Arial"/>
          <w:color w:val="000000" w:themeColor="text1"/>
          <w:sz w:val="20"/>
          <w:szCs w:val="20"/>
        </w:rPr>
        <w:t>must know how to refer concerns about risks of extremism/radicalisation to their LSP safeguarding team or the Channel panel, as appropriate.</w:t>
      </w:r>
    </w:p>
    <w:p w14:paraId="2BA838E9" w14:textId="77777777" w:rsidR="001D1B67" w:rsidRPr="003A10E5" w:rsidRDefault="001D1B67" w:rsidP="00D931CB">
      <w:pPr>
        <w:pStyle w:val="ListParagraph"/>
        <w:numPr>
          <w:ilvl w:val="0"/>
          <w:numId w:val="17"/>
        </w:numPr>
        <w:tabs>
          <w:tab w:val="left" w:pos="996"/>
        </w:tabs>
        <w:spacing w:line="360" w:lineRule="auto"/>
        <w:jc w:val="both"/>
        <w:rPr>
          <w:rFonts w:ascii="Arial" w:hAnsi="Arial" w:cs="Arial"/>
          <w:i/>
          <w:iCs/>
          <w:color w:val="000000" w:themeColor="text1"/>
          <w:sz w:val="20"/>
          <w:szCs w:val="20"/>
        </w:rPr>
      </w:pPr>
      <w:r w:rsidRPr="003A10E5">
        <w:rPr>
          <w:rFonts w:ascii="Arial" w:hAnsi="Arial" w:cs="Arial"/>
          <w:color w:val="000000" w:themeColor="text1"/>
          <w:sz w:val="20"/>
          <w:szCs w:val="20"/>
        </w:rPr>
        <w:t>The designated safeguarding lead should also ensure that they and all other staff at [name of setting] working with children and young people understand how to recognise that someone may be at risk of violent extremism.</w:t>
      </w:r>
    </w:p>
    <w:p w14:paraId="6F9C1883" w14:textId="56E96977" w:rsidR="001D1B67" w:rsidRPr="003A10E5" w:rsidRDefault="001D1B67" w:rsidP="00D931CB">
      <w:pPr>
        <w:pStyle w:val="ListParagraph"/>
        <w:numPr>
          <w:ilvl w:val="0"/>
          <w:numId w:val="17"/>
        </w:num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The designated safeguarding lead also ensures that all staff at </w:t>
      </w:r>
      <w:r w:rsidR="0086356F">
        <w:rPr>
          <w:rFonts w:ascii="Arial" w:hAnsi="Arial" w:cs="Arial"/>
          <w:color w:val="000000" w:themeColor="text1"/>
          <w:sz w:val="20"/>
          <w:szCs w:val="20"/>
        </w:rPr>
        <w:t xml:space="preserve">Doddinghurst Community Preschool </w:t>
      </w:r>
      <w:r w:rsidRPr="003A10E5">
        <w:rPr>
          <w:rFonts w:ascii="Arial" w:hAnsi="Arial" w:cs="Arial"/>
          <w:color w:val="000000" w:themeColor="text1"/>
          <w:sz w:val="20"/>
          <w:szCs w:val="20"/>
        </w:rPr>
        <w:t>are aware of their responsibilities with regard to equality and inclusion and children’</w:t>
      </w:r>
      <w:r w:rsidRPr="003A10E5">
        <w:rPr>
          <w:rFonts w:ascii="Arial" w:hAnsi="Arial" w:cs="Arial"/>
          <w:i/>
          <w:iCs/>
          <w:color w:val="000000" w:themeColor="text1"/>
          <w:sz w:val="20"/>
          <w:szCs w:val="20"/>
        </w:rPr>
        <w:t xml:space="preserve">s </w:t>
      </w:r>
      <w:r w:rsidRPr="003A10E5">
        <w:rPr>
          <w:rFonts w:ascii="Arial" w:hAnsi="Arial" w:cs="Arial"/>
          <w:color w:val="000000" w:themeColor="text1"/>
          <w:sz w:val="20"/>
          <w:szCs w:val="20"/>
        </w:rPr>
        <w:t>rights</w:t>
      </w:r>
      <w:r w:rsidRPr="003A10E5">
        <w:rPr>
          <w:rFonts w:ascii="Arial" w:hAnsi="Arial" w:cs="Arial"/>
          <w:i/>
          <w:iCs/>
          <w:color w:val="000000" w:themeColor="text1"/>
          <w:sz w:val="20"/>
          <w:szCs w:val="20"/>
        </w:rPr>
        <w:t xml:space="preserve">. </w:t>
      </w:r>
      <w:r w:rsidRPr="003A10E5">
        <w:rPr>
          <w:rFonts w:ascii="Arial" w:hAnsi="Arial" w:cs="Arial"/>
          <w:color w:val="000000" w:themeColor="text1"/>
          <w:sz w:val="20"/>
          <w:szCs w:val="20"/>
        </w:rPr>
        <w:t xml:space="preserve">  If available in the area, the designated safeguarding lead should complete WRAP (or equivalent) training and support staff to access the training as offered by local authorities. WRAP training covers local arrangements for dealing with concerns that a child may be at risk of extremism and/or radicalisation. </w:t>
      </w:r>
    </w:p>
    <w:p w14:paraId="52653992" w14:textId="77777777" w:rsidR="001D1B67" w:rsidRPr="003A10E5" w:rsidRDefault="001D1B67" w:rsidP="00D931CB">
      <w:pPr>
        <w:pStyle w:val="ListParagraph"/>
        <w:numPr>
          <w:ilvl w:val="0"/>
          <w:numId w:val="18"/>
        </w:numPr>
        <w:tabs>
          <w:tab w:val="left" w:pos="996"/>
        </w:tabs>
        <w:spacing w:line="360" w:lineRule="auto"/>
        <w:contextualSpacing w:val="0"/>
        <w:jc w:val="both"/>
        <w:rPr>
          <w:rFonts w:ascii="Arial" w:hAnsi="Arial" w:cs="Arial"/>
          <w:color w:val="000000" w:themeColor="text1"/>
          <w:sz w:val="20"/>
          <w:szCs w:val="20"/>
        </w:rPr>
      </w:pPr>
      <w:r w:rsidRPr="003A10E5">
        <w:rPr>
          <w:rFonts w:ascii="Arial" w:hAnsi="Arial" w:cs="Arial"/>
          <w:color w:val="000000" w:themeColor="text1"/>
          <w:sz w:val="20"/>
          <w:szCs w:val="20"/>
        </w:rPr>
        <w:t>The designated safeguarding lead should understand the perceived terrorism risks in relation to the area that they deliver services in.</w:t>
      </w:r>
    </w:p>
    <w:p w14:paraId="4ECAF665" w14:textId="77777777" w:rsidR="003A10E5" w:rsidRPr="003A10E5" w:rsidRDefault="003A10E5" w:rsidP="003A10E5">
      <w:pPr>
        <w:pStyle w:val="ListParagraph"/>
        <w:tabs>
          <w:tab w:val="left" w:pos="996"/>
        </w:tabs>
        <w:spacing w:line="360" w:lineRule="auto"/>
        <w:ind w:left="360"/>
        <w:contextualSpacing w:val="0"/>
        <w:jc w:val="both"/>
        <w:rPr>
          <w:rFonts w:ascii="Arial" w:hAnsi="Arial" w:cs="Arial"/>
          <w:color w:val="000000" w:themeColor="text1"/>
          <w:sz w:val="20"/>
          <w:szCs w:val="20"/>
        </w:rPr>
      </w:pPr>
    </w:p>
    <w:p w14:paraId="105E8A1B" w14:textId="77777777" w:rsidR="001D1B67" w:rsidRPr="003A10E5" w:rsidRDefault="001D1B67" w:rsidP="001D1B67">
      <w:pPr>
        <w:tabs>
          <w:tab w:val="left" w:pos="996"/>
        </w:tabs>
        <w:spacing w:line="360" w:lineRule="auto"/>
        <w:jc w:val="both"/>
        <w:rPr>
          <w:rFonts w:ascii="Arial" w:hAnsi="Arial" w:cs="Arial"/>
          <w:b/>
          <w:color w:val="000000" w:themeColor="text1"/>
          <w:sz w:val="20"/>
          <w:szCs w:val="20"/>
        </w:rPr>
      </w:pPr>
      <w:r w:rsidRPr="003A10E5">
        <w:rPr>
          <w:rFonts w:ascii="Arial" w:hAnsi="Arial" w:cs="Arial"/>
          <w:b/>
          <w:color w:val="000000" w:themeColor="text1"/>
          <w:sz w:val="20"/>
          <w:szCs w:val="20"/>
        </w:rPr>
        <w:t>Parental consent for radicalisation referrals</w:t>
      </w:r>
    </w:p>
    <w:p w14:paraId="15E4EF26" w14:textId="62A45855"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LSP procedures are followed at </w:t>
      </w:r>
      <w:r w:rsidR="00990CCD">
        <w:rPr>
          <w:rFonts w:ascii="Arial" w:hAnsi="Arial" w:cs="Arial"/>
          <w:color w:val="000000" w:themeColor="text1"/>
          <w:sz w:val="20"/>
          <w:szCs w:val="20"/>
        </w:rPr>
        <w:t xml:space="preserve">Doddinghurst Community Preschool </w:t>
      </w:r>
      <w:r w:rsidRPr="003A10E5">
        <w:rPr>
          <w:rFonts w:ascii="Arial" w:hAnsi="Arial" w:cs="Arial"/>
          <w:color w:val="000000" w:themeColor="text1"/>
          <w:sz w:val="20"/>
          <w:szCs w:val="20"/>
        </w:rPr>
        <w:t>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003A10E5">
        <w:rPr>
          <w:rFonts w:ascii="Arial" w:hAnsi="Arial" w:cs="Arial"/>
          <w:b/>
          <w:bCs/>
          <w:color w:val="000000" w:themeColor="text1"/>
          <w:sz w:val="20"/>
          <w:szCs w:val="20"/>
        </w:rPr>
        <w:t xml:space="preserve"> </w:t>
      </w:r>
      <w:r w:rsidRPr="003A10E5">
        <w:rPr>
          <w:rFonts w:ascii="Arial" w:hAnsi="Arial" w:cs="Arial"/>
          <w:color w:val="000000" w:themeColor="text1"/>
          <w:sz w:val="20"/>
          <w:szCs w:val="20"/>
        </w:rPr>
        <w:t>to seek consent before referring a concern regarding possible involvement in extremism or terrorism if it may put a child at risk, or if an offence may have been or may be committed. Advice should be sought from line managers and local agencies responsible for safeguarding, as to whether consent should be sought on a case-by-case basis. Designated safeguarding lead at [name of setting] is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0AB74745" w14:textId="77777777"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bCs/>
          <w:color w:val="000000" w:themeColor="text1"/>
          <w:sz w:val="20"/>
          <w:szCs w:val="20"/>
        </w:rPr>
        <w:t>Consent is required prior to any individual engaging</w:t>
      </w:r>
      <w:r w:rsidRPr="003A10E5">
        <w:rPr>
          <w:rFonts w:ascii="Arial" w:hAnsi="Arial" w:cs="Arial"/>
          <w:color w:val="000000" w:themeColor="text1"/>
          <w:sz w:val="20"/>
          <w:szCs w:val="20"/>
        </w:rPr>
        <w:t xml:space="preserve"> with a Channel intervention. Consent is usually sought by Channel partners, but LSP procedures should be followed regarding this.</w:t>
      </w:r>
    </w:p>
    <w:p w14:paraId="3435D9F7" w14:textId="77777777"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If there is a concern that a person is already involved in terrorist activity this must be reported to the </w:t>
      </w:r>
      <w:r w:rsidRPr="003A10E5">
        <w:rPr>
          <w:rFonts w:ascii="Arial" w:hAnsi="Arial" w:cs="Arial"/>
          <w:color w:val="000000" w:themeColor="text1"/>
          <w:sz w:val="20"/>
          <w:szCs w:val="20"/>
          <w:lang w:val="en-US"/>
        </w:rPr>
        <w:t>Anti-Terrorist Hot Line 0800 789 321-Text/phone 0800 0324 539</w:t>
      </w:r>
      <w:r w:rsidRPr="003A10E5">
        <w:rPr>
          <w:rFonts w:ascii="Arial" w:hAnsi="Arial" w:cs="Arial"/>
          <w:color w:val="000000" w:themeColor="text1"/>
          <w:sz w:val="20"/>
          <w:szCs w:val="20"/>
        </w:rPr>
        <w:t xml:space="preserve">. </w:t>
      </w:r>
      <w:r w:rsidRPr="003A10E5">
        <w:rPr>
          <w:rFonts w:ascii="Arial" w:hAnsi="Arial" w:cs="Arial"/>
          <w:color w:val="000000" w:themeColor="text1"/>
          <w:sz w:val="20"/>
          <w:szCs w:val="20"/>
          <w:lang w:val="en-US"/>
        </w:rPr>
        <w:t>Police can be contacted on 101.</w:t>
      </w:r>
    </w:p>
    <w:p w14:paraId="10F79F8A" w14:textId="77777777" w:rsidR="001D1B67" w:rsidRPr="003A10E5" w:rsidRDefault="001D1B67" w:rsidP="001D1B67">
      <w:pPr>
        <w:pStyle w:val="ColorfulList-Accent12"/>
        <w:spacing w:line="360" w:lineRule="auto"/>
        <w:ind w:left="0"/>
        <w:contextualSpacing w:val="0"/>
        <w:jc w:val="both"/>
        <w:rPr>
          <w:rFonts w:cs="Arial"/>
          <w:b/>
          <w:bCs/>
          <w:color w:val="000000" w:themeColor="text1"/>
          <w:sz w:val="20"/>
          <w:szCs w:val="20"/>
        </w:rPr>
      </w:pPr>
    </w:p>
    <w:p w14:paraId="06B03D90" w14:textId="77777777" w:rsidR="001D1B67" w:rsidRPr="003A10E5" w:rsidRDefault="001D1B67" w:rsidP="001D1B67">
      <w:pPr>
        <w:pStyle w:val="ColorfulList-Accent12"/>
        <w:spacing w:line="360" w:lineRule="auto"/>
        <w:ind w:left="0"/>
        <w:contextualSpacing w:val="0"/>
        <w:jc w:val="both"/>
        <w:rPr>
          <w:rFonts w:cs="Arial"/>
          <w:b/>
          <w:color w:val="000000" w:themeColor="text1"/>
          <w:sz w:val="20"/>
          <w:szCs w:val="20"/>
        </w:rPr>
      </w:pPr>
      <w:r w:rsidRPr="003A10E5">
        <w:rPr>
          <w:rFonts w:cs="Arial"/>
          <w:b/>
          <w:color w:val="000000" w:themeColor="text1"/>
          <w:sz w:val="20"/>
          <w:szCs w:val="20"/>
        </w:rPr>
        <w:t>Concerns about children affected by gang activity/serious youth violence</w:t>
      </w:r>
    </w:p>
    <w:p w14:paraId="32367B48" w14:textId="7831188D"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Educators at </w:t>
      </w:r>
      <w:r w:rsidR="00A13A65">
        <w:rPr>
          <w:rFonts w:ascii="Arial" w:hAnsi="Arial" w:cs="Arial"/>
          <w:color w:val="000000" w:themeColor="text1"/>
          <w:sz w:val="20"/>
          <w:szCs w:val="20"/>
        </w:rPr>
        <w:t xml:space="preserve">Doddinghurst Community Preschool </w:t>
      </w:r>
      <w:r w:rsidRPr="003A10E5">
        <w:rPr>
          <w:rFonts w:ascii="Arial" w:hAnsi="Arial" w:cs="Arial"/>
          <w:color w:val="000000" w:themeColor="text1"/>
          <w:sz w:val="20"/>
          <w:szCs w:val="20"/>
        </w:rPr>
        <w:t>are aware that children can be put at risk by gang activity, both through participation in and as victims of gang violence. Whilst young children will be very unlikely to become involved in gang activity they may potentially be put at risk by the involvement of others in their household in gangs, such as an adult sibling or a parent/carer. The designated safeguarding lead at [name of setting] is familiar with the LSP guidance and procedures in relation to safeguarding children affected by gang activity and ensures this is followed where relevant.</w:t>
      </w:r>
    </w:p>
    <w:p w14:paraId="6F2434F2" w14:textId="77777777" w:rsidR="001D1B67" w:rsidRPr="003A10E5" w:rsidRDefault="001D1B67" w:rsidP="001D1B67">
      <w:pPr>
        <w:spacing w:line="360" w:lineRule="auto"/>
        <w:jc w:val="both"/>
        <w:rPr>
          <w:rFonts w:ascii="Arial" w:hAnsi="Arial" w:cs="Arial"/>
          <w:b/>
          <w:color w:val="000000" w:themeColor="text1"/>
          <w:sz w:val="20"/>
          <w:szCs w:val="20"/>
        </w:rPr>
      </w:pPr>
      <w:r w:rsidRPr="003A10E5">
        <w:rPr>
          <w:rFonts w:ascii="Arial" w:hAnsi="Arial" w:cs="Arial"/>
          <w:b/>
          <w:color w:val="000000" w:themeColor="text1"/>
          <w:sz w:val="20"/>
          <w:szCs w:val="20"/>
        </w:rPr>
        <w:t>Forced marriage/Honour based violence</w:t>
      </w:r>
    </w:p>
    <w:p w14:paraId="5B10262B" w14:textId="73A48C3E"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Educators at </w:t>
      </w:r>
      <w:r w:rsidR="00A13A65">
        <w:rPr>
          <w:rFonts w:ascii="Arial" w:hAnsi="Arial" w:cs="Arial"/>
          <w:color w:val="000000" w:themeColor="text1"/>
          <w:sz w:val="20"/>
          <w:szCs w:val="20"/>
        </w:rPr>
        <w:t xml:space="preserve">Doddinghurst Community Preschool </w:t>
      </w:r>
      <w:r w:rsidRPr="003A10E5">
        <w:rPr>
          <w:rFonts w:ascii="Arial" w:hAnsi="Arial" w:cs="Arial"/>
          <w:color w:val="000000" w:themeColor="text1"/>
          <w:sz w:val="20"/>
          <w:szCs w:val="20"/>
        </w:rPr>
        <w:t xml:space="preserve">are aware that forced marriage is a marriage in which one or both spouses do not consent to the marriage but are forced into it and will act accordingly as detailed below.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15951C03" w14:textId="77777777"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lastRenderedPageBreak/>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14605125" w14:textId="77777777"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Risks in relation to forced marriage are high and it is important that educators ensure that anyone at risk of forced marriage is not put in further danger. </w:t>
      </w:r>
    </w:p>
    <w:p w14:paraId="4E15B8CE" w14:textId="77777777"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someone is believed to be at risk it is helpful to get as much practical information as possible, bearing in mind the need for absolute discretion. Information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 etc. Forced marriage can be linked to honour-based violence, which includes assault, imprisonment and murder. Honour based violence can be used to punish an individual for undermining what the family or community believes to be the correct code of behaviour.</w:t>
      </w:r>
    </w:p>
    <w:p w14:paraId="325F91CD" w14:textId="77777777" w:rsidR="001D1B67" w:rsidRPr="003A10E5" w:rsidRDefault="001D1B67" w:rsidP="001D1B67">
      <w:pPr>
        <w:tabs>
          <w:tab w:val="left" w:pos="996"/>
        </w:tabs>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In an emergency police should be contacted on 999. </w:t>
      </w:r>
    </w:p>
    <w:p w14:paraId="17692C95" w14:textId="77777777" w:rsidR="001D1B67" w:rsidRPr="003A10E5" w:rsidRDefault="001D1B67" w:rsidP="001D1B67">
      <w:pPr>
        <w:spacing w:line="360" w:lineRule="auto"/>
        <w:jc w:val="both"/>
        <w:rPr>
          <w:rFonts w:ascii="Arial" w:hAnsi="Arial" w:cs="Arial"/>
          <w:bCs/>
          <w:color w:val="000000" w:themeColor="text1"/>
          <w:sz w:val="20"/>
          <w:szCs w:val="20"/>
          <w:lang w:val="en-US"/>
        </w:rPr>
      </w:pPr>
      <w:r w:rsidRPr="003A10E5">
        <w:rPr>
          <w:rFonts w:ascii="Arial" w:hAnsi="Arial" w:cs="Arial"/>
          <w:bCs/>
          <w:color w:val="000000" w:themeColor="text1"/>
          <w:sz w:val="20"/>
          <w:szCs w:val="20"/>
          <w:lang w:val="en-US"/>
        </w:rPr>
        <w:t>Forced Marriage Unit can be contacted either by professionals or by potential victims seeking advice in relation to their concerns. The contact details are below.</w:t>
      </w:r>
    </w:p>
    <w:p w14:paraId="38E01211" w14:textId="77777777" w:rsidR="001D1B67" w:rsidRPr="003A10E5" w:rsidRDefault="001D1B67" w:rsidP="00D931CB">
      <w:pPr>
        <w:widowControl w:val="0"/>
        <w:numPr>
          <w:ilvl w:val="0"/>
          <w:numId w:val="14"/>
        </w:numPr>
        <w:tabs>
          <w:tab w:val="left" w:pos="220"/>
          <w:tab w:val="left" w:pos="720"/>
        </w:tabs>
        <w:autoSpaceDE w:val="0"/>
        <w:autoSpaceDN w:val="0"/>
        <w:adjustRightInd w:val="0"/>
        <w:spacing w:line="360" w:lineRule="auto"/>
        <w:ind w:hanging="720"/>
        <w:jc w:val="both"/>
        <w:rPr>
          <w:rFonts w:ascii="Arial" w:hAnsi="Arial" w:cs="Arial"/>
          <w:color w:val="000000" w:themeColor="text1"/>
          <w:sz w:val="20"/>
          <w:szCs w:val="20"/>
          <w:lang w:val="en-US"/>
        </w:rPr>
      </w:pPr>
      <w:r w:rsidRPr="003A10E5">
        <w:rPr>
          <w:rFonts w:ascii="Arial" w:hAnsi="Arial" w:cs="Arial"/>
          <w:color w:val="000000" w:themeColor="text1"/>
          <w:sz w:val="20"/>
          <w:szCs w:val="20"/>
          <w:lang w:val="en-US"/>
        </w:rPr>
        <w:t>Telephone: +44 (0) 20 7008 0151</w:t>
      </w:r>
    </w:p>
    <w:p w14:paraId="0721EA06" w14:textId="77777777" w:rsidR="001D1B67" w:rsidRPr="003A10E5" w:rsidRDefault="001D1B67" w:rsidP="00D931CB">
      <w:pPr>
        <w:widowControl w:val="0"/>
        <w:numPr>
          <w:ilvl w:val="0"/>
          <w:numId w:val="14"/>
        </w:numPr>
        <w:tabs>
          <w:tab w:val="left" w:pos="220"/>
          <w:tab w:val="left" w:pos="720"/>
        </w:tabs>
        <w:autoSpaceDE w:val="0"/>
        <w:autoSpaceDN w:val="0"/>
        <w:adjustRightInd w:val="0"/>
        <w:spacing w:line="360" w:lineRule="auto"/>
        <w:ind w:hanging="720"/>
        <w:jc w:val="both"/>
        <w:rPr>
          <w:rFonts w:ascii="Arial" w:hAnsi="Arial" w:cs="Arial"/>
          <w:color w:val="000000" w:themeColor="text1"/>
          <w:sz w:val="20"/>
          <w:szCs w:val="20"/>
          <w:lang w:val="en-US"/>
        </w:rPr>
      </w:pPr>
      <w:r w:rsidRPr="003A10E5">
        <w:rPr>
          <w:rFonts w:ascii="Arial" w:hAnsi="Arial" w:cs="Arial"/>
          <w:color w:val="000000" w:themeColor="text1"/>
          <w:sz w:val="20"/>
          <w:szCs w:val="20"/>
          <w:lang w:val="en-US"/>
        </w:rPr>
        <w:t xml:space="preserve">Email: </w:t>
      </w:r>
      <w:hyperlink r:id="rId19" w:history="1">
        <w:r w:rsidRPr="003A10E5">
          <w:rPr>
            <w:rFonts w:ascii="Arial" w:hAnsi="Arial" w:cs="Arial"/>
            <w:color w:val="000000" w:themeColor="text1"/>
            <w:sz w:val="20"/>
            <w:szCs w:val="20"/>
            <w:u w:val="single" w:color="094994"/>
            <w:lang w:val="en-US"/>
          </w:rPr>
          <w:t>fmu@fco.gov.uk</w:t>
        </w:r>
      </w:hyperlink>
    </w:p>
    <w:p w14:paraId="3B1BA579" w14:textId="77777777" w:rsidR="001D1B67" w:rsidRPr="003A10E5" w:rsidRDefault="001D1B67" w:rsidP="00D931CB">
      <w:pPr>
        <w:widowControl w:val="0"/>
        <w:numPr>
          <w:ilvl w:val="0"/>
          <w:numId w:val="14"/>
        </w:numPr>
        <w:tabs>
          <w:tab w:val="left" w:pos="220"/>
          <w:tab w:val="left" w:pos="720"/>
        </w:tabs>
        <w:autoSpaceDE w:val="0"/>
        <w:autoSpaceDN w:val="0"/>
        <w:adjustRightInd w:val="0"/>
        <w:spacing w:line="360" w:lineRule="auto"/>
        <w:ind w:hanging="720"/>
        <w:jc w:val="both"/>
        <w:rPr>
          <w:rFonts w:ascii="Arial" w:hAnsi="Arial" w:cs="Arial"/>
          <w:color w:val="000000" w:themeColor="text1"/>
          <w:sz w:val="20"/>
          <w:szCs w:val="20"/>
        </w:rPr>
      </w:pPr>
      <w:r w:rsidRPr="003A10E5">
        <w:rPr>
          <w:rFonts w:ascii="Arial" w:hAnsi="Arial" w:cs="Arial"/>
          <w:color w:val="000000" w:themeColor="text1"/>
          <w:sz w:val="20"/>
          <w:szCs w:val="20"/>
          <w:lang w:val="en-US"/>
        </w:rPr>
        <w:t xml:space="preserve">Email for outreach work: </w:t>
      </w:r>
      <w:hyperlink r:id="rId20">
        <w:r w:rsidRPr="003A10E5">
          <w:rPr>
            <w:rFonts w:ascii="Arial" w:hAnsi="Arial" w:cs="Arial"/>
            <w:color w:val="000000" w:themeColor="text1"/>
            <w:sz w:val="20"/>
            <w:szCs w:val="20"/>
            <w:u w:val="single"/>
            <w:lang w:val="en-US"/>
          </w:rPr>
          <w:t>fmuoutreach@fco.gov.uk</w:t>
        </w:r>
      </w:hyperlink>
    </w:p>
    <w:p w14:paraId="11D502C8" w14:textId="77777777" w:rsidR="00DD0BEE" w:rsidRPr="00333982" w:rsidRDefault="00DD0BEE" w:rsidP="00333982">
      <w:pPr>
        <w:widowControl w:val="0"/>
        <w:tabs>
          <w:tab w:val="left" w:pos="220"/>
          <w:tab w:val="left" w:pos="720"/>
        </w:tabs>
        <w:autoSpaceDE w:val="0"/>
        <w:autoSpaceDN w:val="0"/>
        <w:adjustRightInd w:val="0"/>
        <w:spacing w:line="360" w:lineRule="auto"/>
        <w:rPr>
          <w:rFonts w:ascii="Arial" w:hAnsi="Arial" w:cs="Arial"/>
          <w:b/>
          <w:bCs/>
          <w:sz w:val="20"/>
          <w:szCs w:val="20"/>
        </w:rPr>
      </w:pPr>
      <w:r w:rsidRPr="00333982">
        <w:rPr>
          <w:rFonts w:ascii="Arial" w:hAnsi="Arial" w:cs="Arial"/>
          <w:b/>
          <w:bCs/>
          <w:sz w:val="20"/>
          <w:szCs w:val="20"/>
        </w:rPr>
        <w:t>Supporting documentation</w:t>
      </w:r>
    </w:p>
    <w:p w14:paraId="33D864B6" w14:textId="77777777" w:rsidR="00DD0BEE" w:rsidRPr="00333982" w:rsidRDefault="00DD0BEE" w:rsidP="00333982">
      <w:pPr>
        <w:pStyle w:val="ListParagraph"/>
        <w:widowControl w:val="0"/>
        <w:numPr>
          <w:ilvl w:val="0"/>
          <w:numId w:val="14"/>
        </w:numPr>
        <w:tabs>
          <w:tab w:val="left" w:pos="220"/>
          <w:tab w:val="left" w:pos="720"/>
        </w:tabs>
        <w:autoSpaceDE w:val="0"/>
        <w:autoSpaceDN w:val="0"/>
        <w:adjustRightInd w:val="0"/>
        <w:spacing w:line="360" w:lineRule="auto"/>
        <w:rPr>
          <w:rFonts w:ascii="Arial" w:hAnsi="Arial" w:cs="Arial"/>
          <w:color w:val="000000" w:themeColor="text1"/>
          <w:sz w:val="20"/>
          <w:szCs w:val="20"/>
        </w:rPr>
      </w:pPr>
      <w:r w:rsidRPr="00333982">
        <w:rPr>
          <w:rFonts w:ascii="Arial" w:hAnsi="Arial" w:cs="Arial"/>
          <w:color w:val="000000" w:themeColor="text1"/>
          <w:sz w:val="20"/>
          <w:szCs w:val="20"/>
        </w:rPr>
        <w:t xml:space="preserve">Early Years Foundation Stage statutory framework (EYFS) </w:t>
      </w:r>
    </w:p>
    <w:p w14:paraId="0F9C5A7C" w14:textId="77777777" w:rsidR="00DD0BEE" w:rsidRPr="00333982" w:rsidRDefault="00DD0BEE" w:rsidP="00333982">
      <w:pPr>
        <w:pStyle w:val="ListParagraph"/>
        <w:widowControl w:val="0"/>
        <w:numPr>
          <w:ilvl w:val="0"/>
          <w:numId w:val="14"/>
        </w:numPr>
        <w:tabs>
          <w:tab w:val="left" w:pos="220"/>
          <w:tab w:val="left" w:pos="720"/>
        </w:tabs>
        <w:autoSpaceDE w:val="0"/>
        <w:autoSpaceDN w:val="0"/>
        <w:adjustRightInd w:val="0"/>
        <w:spacing w:line="360" w:lineRule="auto"/>
        <w:rPr>
          <w:rFonts w:ascii="Arial" w:hAnsi="Arial" w:cs="Arial"/>
          <w:color w:val="000000" w:themeColor="text1"/>
          <w:sz w:val="20"/>
          <w:szCs w:val="20"/>
        </w:rPr>
      </w:pPr>
      <w:r w:rsidRPr="00333982">
        <w:rPr>
          <w:rFonts w:ascii="Arial" w:hAnsi="Arial" w:cs="Arial"/>
          <w:color w:val="FF0000"/>
          <w:sz w:val="20"/>
          <w:szCs w:val="20"/>
        </w:rPr>
        <w:t>Information Sharing Duty</w:t>
      </w:r>
    </w:p>
    <w:p w14:paraId="7C47FBA5" w14:textId="77777777" w:rsidR="00DD0BEE" w:rsidRPr="00333982" w:rsidRDefault="00DD0BEE" w:rsidP="00333982">
      <w:pPr>
        <w:pStyle w:val="ListParagraph"/>
        <w:widowControl w:val="0"/>
        <w:numPr>
          <w:ilvl w:val="0"/>
          <w:numId w:val="14"/>
        </w:numPr>
        <w:tabs>
          <w:tab w:val="left" w:pos="220"/>
          <w:tab w:val="left" w:pos="720"/>
        </w:tabs>
        <w:autoSpaceDE w:val="0"/>
        <w:autoSpaceDN w:val="0"/>
        <w:adjustRightInd w:val="0"/>
        <w:spacing w:line="360" w:lineRule="auto"/>
        <w:rPr>
          <w:rFonts w:ascii="Arial" w:hAnsi="Arial" w:cs="Arial"/>
          <w:color w:val="000000" w:themeColor="text1"/>
          <w:sz w:val="20"/>
          <w:szCs w:val="20"/>
        </w:rPr>
      </w:pPr>
      <w:r w:rsidRPr="00333982">
        <w:rPr>
          <w:rFonts w:ascii="Arial" w:hAnsi="Arial" w:cs="Arial"/>
          <w:color w:val="000000" w:themeColor="text1"/>
          <w:sz w:val="20"/>
          <w:szCs w:val="20"/>
        </w:rPr>
        <w:t xml:space="preserve">Keeping Children Safe in Education </w:t>
      </w:r>
    </w:p>
    <w:p w14:paraId="708DD669" w14:textId="77777777" w:rsidR="00DD0BEE" w:rsidRPr="00333982" w:rsidRDefault="00DD0BEE" w:rsidP="00333982">
      <w:pPr>
        <w:pStyle w:val="ListParagraph"/>
        <w:widowControl w:val="0"/>
        <w:numPr>
          <w:ilvl w:val="0"/>
          <w:numId w:val="14"/>
        </w:numPr>
        <w:tabs>
          <w:tab w:val="left" w:pos="220"/>
          <w:tab w:val="left" w:pos="720"/>
        </w:tabs>
        <w:autoSpaceDE w:val="0"/>
        <w:autoSpaceDN w:val="0"/>
        <w:adjustRightInd w:val="0"/>
        <w:spacing w:line="360" w:lineRule="auto"/>
        <w:rPr>
          <w:rFonts w:ascii="Arial" w:hAnsi="Arial" w:cs="Arial"/>
          <w:color w:val="000000" w:themeColor="text1"/>
          <w:sz w:val="20"/>
          <w:szCs w:val="20"/>
        </w:rPr>
      </w:pPr>
      <w:r w:rsidRPr="00333982">
        <w:rPr>
          <w:rFonts w:ascii="Arial" w:hAnsi="Arial" w:cs="Arial"/>
          <w:color w:val="000000" w:themeColor="text1"/>
          <w:sz w:val="20"/>
          <w:szCs w:val="20"/>
        </w:rPr>
        <w:t xml:space="preserve">What to do if you’re worried a child is being abused: Advice for practitioners’ </w:t>
      </w:r>
    </w:p>
    <w:p w14:paraId="4AE2920F" w14:textId="162D24B7" w:rsidR="001D1B67" w:rsidRPr="00333982" w:rsidRDefault="00DD0BEE" w:rsidP="00333982">
      <w:pPr>
        <w:pStyle w:val="ListParagraph"/>
        <w:widowControl w:val="0"/>
        <w:numPr>
          <w:ilvl w:val="0"/>
          <w:numId w:val="14"/>
        </w:numPr>
        <w:tabs>
          <w:tab w:val="left" w:pos="220"/>
          <w:tab w:val="left" w:pos="720"/>
        </w:tabs>
        <w:autoSpaceDE w:val="0"/>
        <w:autoSpaceDN w:val="0"/>
        <w:adjustRightInd w:val="0"/>
        <w:spacing w:line="360" w:lineRule="auto"/>
        <w:rPr>
          <w:rFonts w:ascii="Arial" w:hAnsi="Arial" w:cs="Arial"/>
          <w:color w:val="000000" w:themeColor="text1"/>
          <w:sz w:val="20"/>
          <w:szCs w:val="20"/>
        </w:rPr>
      </w:pPr>
      <w:r w:rsidRPr="00333982">
        <w:rPr>
          <w:rFonts w:ascii="Arial" w:hAnsi="Arial" w:cs="Arial"/>
          <w:color w:val="000000" w:themeColor="text1"/>
          <w:sz w:val="20"/>
          <w:szCs w:val="20"/>
        </w:rPr>
        <w:t>Working Together to Safeguard Children</w:t>
      </w:r>
    </w:p>
    <w:p w14:paraId="710A2276" w14:textId="77777777" w:rsidR="001D1B67" w:rsidRPr="003A10E5" w:rsidRDefault="001D1B67" w:rsidP="001D1B67">
      <w:pPr>
        <w:widowControl w:val="0"/>
        <w:tabs>
          <w:tab w:val="left" w:pos="220"/>
          <w:tab w:val="left" w:pos="720"/>
        </w:tabs>
        <w:autoSpaceDE w:val="0"/>
        <w:autoSpaceDN w:val="0"/>
        <w:adjustRightInd w:val="0"/>
        <w:spacing w:line="360" w:lineRule="auto"/>
        <w:jc w:val="both"/>
        <w:rPr>
          <w:rFonts w:ascii="Arial" w:hAnsi="Arial" w:cs="Arial"/>
          <w:b/>
          <w:bCs/>
          <w:color w:val="000000" w:themeColor="text1"/>
          <w:sz w:val="20"/>
          <w:szCs w:val="20"/>
        </w:rPr>
      </w:pPr>
      <w:r w:rsidRPr="003A10E5">
        <w:rPr>
          <w:rFonts w:ascii="Arial" w:hAnsi="Arial" w:cs="Arial"/>
          <w:b/>
          <w:bCs/>
          <w:color w:val="000000" w:themeColor="text1"/>
          <w:sz w:val="20"/>
          <w:szCs w:val="20"/>
        </w:rPr>
        <w:t>Further guidance</w:t>
      </w:r>
    </w:p>
    <w:p w14:paraId="2CD900FB" w14:textId="77777777" w:rsidR="001D1B67" w:rsidRPr="003A10E5" w:rsidRDefault="001D1B67" w:rsidP="001D1B67">
      <w:pPr>
        <w:widowControl w:val="0"/>
        <w:tabs>
          <w:tab w:val="left" w:pos="220"/>
          <w:tab w:val="left" w:pos="720"/>
        </w:tabs>
        <w:autoSpaceDE w:val="0"/>
        <w:autoSpaceDN w:val="0"/>
        <w:adjustRightInd w:val="0"/>
        <w:spacing w:line="360" w:lineRule="auto"/>
        <w:jc w:val="both"/>
        <w:rPr>
          <w:rFonts w:ascii="Arial" w:hAnsi="Arial" w:cs="Arial"/>
          <w:color w:val="000000" w:themeColor="text1"/>
          <w:sz w:val="20"/>
          <w:szCs w:val="20"/>
        </w:rPr>
      </w:pPr>
      <w:hyperlink r:id="rId21" w:history="1">
        <w:r w:rsidRPr="003A10E5">
          <w:rPr>
            <w:rStyle w:val="Hyperlink"/>
            <w:rFonts w:ascii="Arial" w:hAnsi="Arial" w:cs="Arial"/>
            <w:color w:val="000000" w:themeColor="text1"/>
            <w:sz w:val="20"/>
            <w:szCs w:val="20"/>
          </w:rPr>
          <w:t>Accident Record</w:t>
        </w:r>
      </w:hyperlink>
      <w:r w:rsidRPr="003A10E5">
        <w:rPr>
          <w:rFonts w:ascii="Arial" w:hAnsi="Arial" w:cs="Arial"/>
          <w:color w:val="000000" w:themeColor="text1"/>
          <w:sz w:val="20"/>
          <w:szCs w:val="20"/>
        </w:rPr>
        <w:t xml:space="preserve"> (Alliance Publication)</w:t>
      </w:r>
    </w:p>
    <w:p w14:paraId="1C075741" w14:textId="77777777" w:rsidR="001D1B67" w:rsidRPr="003A10E5" w:rsidRDefault="001D1B67" w:rsidP="001D1B67">
      <w:pPr>
        <w:widowControl w:val="0"/>
        <w:tabs>
          <w:tab w:val="left" w:pos="220"/>
          <w:tab w:val="left" w:pos="720"/>
        </w:tabs>
        <w:autoSpaceDE w:val="0"/>
        <w:autoSpaceDN w:val="0"/>
        <w:adjustRightInd w:val="0"/>
        <w:spacing w:line="360" w:lineRule="auto"/>
        <w:jc w:val="both"/>
        <w:rPr>
          <w:rStyle w:val="Hyperlink"/>
          <w:rFonts w:ascii="Arial" w:hAnsi="Arial" w:cs="Arial"/>
          <w:color w:val="000000" w:themeColor="text1"/>
          <w:sz w:val="20"/>
          <w:szCs w:val="20"/>
        </w:rPr>
      </w:pPr>
      <w:r w:rsidRPr="003A10E5">
        <w:rPr>
          <w:rFonts w:ascii="Arial" w:hAnsi="Arial" w:cs="Arial"/>
          <w:color w:val="000000" w:themeColor="text1"/>
          <w:sz w:val="20"/>
          <w:szCs w:val="20"/>
        </w:rPr>
        <w:t xml:space="preserve">Multi-agency practice guidelines: Handling cases of Forced Marriage (HMG 2014) </w:t>
      </w:r>
      <w:hyperlink r:id="rId22">
        <w:r w:rsidRPr="003A10E5">
          <w:rPr>
            <w:rStyle w:val="Hyperlink"/>
            <w:rFonts w:ascii="Arial" w:hAnsi="Arial" w:cs="Arial"/>
            <w:color w:val="000000" w:themeColor="text1"/>
            <w:sz w:val="20"/>
            <w:szCs w:val="20"/>
          </w:rPr>
          <w:t>https://assets.publishing.service.gov.uk/government/uploads/system/uploads/attachment_data/file/322307/HMG_MULTI_AGENCY_PRACTICE_GUIDELINES_v1_180614_FINAL.pdf</w:t>
        </w:r>
      </w:hyperlink>
    </w:p>
    <w:p w14:paraId="60AB29AF" w14:textId="77777777" w:rsidR="001D1B67" w:rsidRPr="003A10E5" w:rsidRDefault="001D1B67" w:rsidP="001D1B67">
      <w:pPr>
        <w:widowControl w:val="0"/>
        <w:tabs>
          <w:tab w:val="left" w:pos="220"/>
          <w:tab w:val="left" w:pos="720"/>
        </w:tabs>
        <w:autoSpaceDE w:val="0"/>
        <w:autoSpaceDN w:val="0"/>
        <w:adjustRightInd w:val="0"/>
        <w:spacing w:line="360" w:lineRule="auto"/>
        <w:jc w:val="both"/>
        <w:rPr>
          <w:rFonts w:cs="Arial"/>
          <w:color w:val="000000" w:themeColor="text1"/>
        </w:rPr>
      </w:pPr>
      <w:hyperlink r:id="rId23">
        <w:r w:rsidRPr="003A10E5">
          <w:rPr>
            <w:rStyle w:val="Hyperlink"/>
            <w:rFonts w:ascii="Arial" w:hAnsi="Arial" w:cs="Arial"/>
            <w:color w:val="000000" w:themeColor="text1"/>
            <w:sz w:val="20"/>
            <w:szCs w:val="20"/>
          </w:rPr>
          <w:t>Developing an effective safeguarding culture in early years education  (Alliance Publication)</w:t>
        </w:r>
      </w:hyperlink>
    </w:p>
    <w:p w14:paraId="1E6EA8E0" w14:textId="77777777" w:rsidR="001D1B67" w:rsidRPr="003A10E5" w:rsidRDefault="001D1B67" w:rsidP="00104CE8">
      <w:pPr>
        <w:spacing w:line="360" w:lineRule="auto"/>
        <w:jc w:val="both"/>
        <w:rPr>
          <w:rFonts w:ascii="Arial" w:hAnsi="Arial" w:cs="Arial"/>
          <w:b/>
          <w:bCs/>
          <w:color w:val="000000" w:themeColor="text1"/>
          <w:sz w:val="20"/>
          <w:szCs w:val="20"/>
        </w:rPr>
      </w:pPr>
    </w:p>
    <w:p w14:paraId="2CC5B7E4" w14:textId="77777777" w:rsidR="003A10E5" w:rsidRPr="003A10E5" w:rsidRDefault="003A10E5" w:rsidP="003A10E5">
      <w:pPr>
        <w:spacing w:line="360" w:lineRule="auto"/>
        <w:ind w:right="139"/>
        <w:rPr>
          <w:rFonts w:ascii="Arial" w:hAnsi="Arial" w:cs="Arial"/>
          <w:b/>
          <w:bCs/>
          <w:color w:val="000000" w:themeColor="text1"/>
          <w:sz w:val="20"/>
          <w:szCs w:val="20"/>
        </w:rPr>
      </w:pPr>
      <w:r w:rsidRPr="003A10E5">
        <w:rPr>
          <w:rFonts w:ascii="Arial" w:hAnsi="Arial" w:cs="Arial"/>
          <w:b/>
          <w:bCs/>
          <w:color w:val="000000" w:themeColor="text1"/>
          <w:sz w:val="20"/>
          <w:szCs w:val="20"/>
        </w:rPr>
        <w:t>06.2</w:t>
      </w:r>
      <w:r w:rsidRPr="003A10E5">
        <w:rPr>
          <w:rFonts w:ascii="Arial" w:hAnsi="Arial" w:cs="Arial"/>
          <w:color w:val="000000" w:themeColor="text1"/>
          <w:sz w:val="20"/>
          <w:szCs w:val="20"/>
        </w:rPr>
        <w:tab/>
      </w:r>
      <w:r w:rsidRPr="003A10E5">
        <w:rPr>
          <w:rFonts w:ascii="Arial" w:hAnsi="Arial" w:cs="Arial"/>
          <w:b/>
          <w:bCs/>
          <w:color w:val="000000" w:themeColor="text1"/>
          <w:sz w:val="20"/>
          <w:szCs w:val="20"/>
        </w:rPr>
        <w:t>Concerns and allegations of harm or abuse, poor or unsafe practice against staff, volunteers or agency staff</w:t>
      </w:r>
    </w:p>
    <w:p w14:paraId="382C7CAC" w14:textId="77777777" w:rsidR="003A10E5" w:rsidRPr="003A10E5" w:rsidRDefault="003A10E5" w:rsidP="003A10E5">
      <w:pPr>
        <w:spacing w:line="360" w:lineRule="auto"/>
        <w:rPr>
          <w:rFonts w:ascii="Arial" w:hAnsi="Arial" w:cs="Arial"/>
          <w:color w:val="000000" w:themeColor="text1"/>
          <w:sz w:val="20"/>
          <w:szCs w:val="20"/>
        </w:rPr>
      </w:pPr>
      <w:r w:rsidRPr="003A10E5">
        <w:rPr>
          <w:rFonts w:ascii="Arial" w:hAnsi="Arial" w:cs="Arial"/>
          <w:color w:val="000000" w:themeColor="text1"/>
          <w:sz w:val="20"/>
          <w:szCs w:val="20"/>
        </w:rPr>
        <w:t>Concerns may come from a parent/carer, child, colleague, or the public. Allegations or concerns must be referred to the designated safeguarding lead without delay - even if the person making the allegation later withdraws it.</w:t>
      </w:r>
    </w:p>
    <w:p w14:paraId="1DB799F8" w14:textId="77777777" w:rsidR="003A10E5" w:rsidRPr="003A10E5" w:rsidRDefault="003A10E5" w:rsidP="003A10E5">
      <w:pPr>
        <w:spacing w:line="360" w:lineRule="auto"/>
        <w:rPr>
          <w:rFonts w:ascii="Arial" w:hAnsi="Arial" w:cs="Arial"/>
          <w:i/>
          <w:iCs/>
          <w:color w:val="000000" w:themeColor="text1"/>
          <w:sz w:val="20"/>
          <w:szCs w:val="20"/>
        </w:rPr>
      </w:pPr>
      <w:r w:rsidRPr="003A10E5">
        <w:rPr>
          <w:rFonts w:ascii="Arial" w:hAnsi="Arial" w:cs="Arial"/>
          <w:b/>
          <w:bCs/>
          <w:color w:val="000000" w:themeColor="text1"/>
          <w:sz w:val="20"/>
          <w:szCs w:val="20"/>
        </w:rPr>
        <w:t xml:space="preserve">What may be a cause for concern </w:t>
      </w:r>
      <w:r w:rsidRPr="003A10E5">
        <w:rPr>
          <w:rFonts w:ascii="Arial" w:hAnsi="Arial" w:cs="Arial"/>
          <w:color w:val="000000" w:themeColor="text1"/>
          <w:sz w:val="20"/>
          <w:szCs w:val="20"/>
        </w:rPr>
        <w:br/>
      </w:r>
      <w:r w:rsidRPr="003A10E5">
        <w:rPr>
          <w:rFonts w:ascii="Arial" w:hAnsi="Arial" w:cs="Arial"/>
          <w:i/>
          <w:iCs/>
          <w:color w:val="000000" w:themeColor="text1"/>
          <w:sz w:val="20"/>
          <w:szCs w:val="20"/>
        </w:rPr>
        <w:t>Examples could include:</w:t>
      </w:r>
    </w:p>
    <w:p w14:paraId="279A7D83" w14:textId="77777777" w:rsidR="003A10E5" w:rsidRPr="003A10E5" w:rsidRDefault="003A10E5" w:rsidP="00D931CB">
      <w:pPr>
        <w:numPr>
          <w:ilvl w:val="0"/>
          <w:numId w:val="27"/>
        </w:numPr>
        <w:spacing w:line="360" w:lineRule="auto"/>
        <w:jc w:val="both"/>
        <w:rPr>
          <w:rFonts w:ascii="Arial" w:hAnsi="Arial" w:cs="Arial"/>
          <w:i/>
          <w:iCs/>
          <w:color w:val="000000" w:themeColor="text1"/>
          <w:sz w:val="20"/>
          <w:szCs w:val="20"/>
        </w:rPr>
      </w:pPr>
      <w:r w:rsidRPr="003A10E5">
        <w:rPr>
          <w:rFonts w:ascii="Arial" w:hAnsi="Arial" w:cs="Arial"/>
          <w:i/>
          <w:iCs/>
          <w:color w:val="000000" w:themeColor="text1"/>
          <w:sz w:val="20"/>
          <w:szCs w:val="20"/>
        </w:rPr>
        <w:t>being over friendly with children</w:t>
      </w:r>
    </w:p>
    <w:p w14:paraId="6CCDC9D4" w14:textId="77777777" w:rsidR="003A10E5" w:rsidRPr="003A10E5" w:rsidRDefault="003A10E5" w:rsidP="00D931CB">
      <w:pPr>
        <w:numPr>
          <w:ilvl w:val="0"/>
          <w:numId w:val="27"/>
        </w:numPr>
        <w:spacing w:line="360" w:lineRule="auto"/>
        <w:jc w:val="both"/>
        <w:rPr>
          <w:rFonts w:ascii="Arial" w:hAnsi="Arial" w:cs="Arial"/>
          <w:i/>
          <w:iCs/>
          <w:color w:val="000000" w:themeColor="text1"/>
          <w:sz w:val="20"/>
          <w:szCs w:val="20"/>
        </w:rPr>
      </w:pPr>
      <w:r w:rsidRPr="003A10E5">
        <w:rPr>
          <w:rFonts w:ascii="Arial" w:hAnsi="Arial" w:cs="Arial"/>
          <w:i/>
          <w:iCs/>
          <w:color w:val="000000" w:themeColor="text1"/>
          <w:sz w:val="20"/>
          <w:szCs w:val="20"/>
        </w:rPr>
        <w:t>having favourites</w:t>
      </w:r>
    </w:p>
    <w:p w14:paraId="2DC4AF8B" w14:textId="77777777" w:rsidR="003A10E5" w:rsidRPr="003A10E5" w:rsidRDefault="003A10E5" w:rsidP="00D931CB">
      <w:pPr>
        <w:numPr>
          <w:ilvl w:val="0"/>
          <w:numId w:val="27"/>
        </w:numPr>
        <w:spacing w:line="360" w:lineRule="auto"/>
        <w:jc w:val="both"/>
        <w:rPr>
          <w:rFonts w:ascii="Arial" w:hAnsi="Arial" w:cs="Arial"/>
          <w:i/>
          <w:iCs/>
          <w:color w:val="000000" w:themeColor="text1"/>
          <w:sz w:val="20"/>
          <w:szCs w:val="20"/>
        </w:rPr>
      </w:pPr>
      <w:r w:rsidRPr="003A10E5">
        <w:rPr>
          <w:rFonts w:ascii="Arial" w:hAnsi="Arial" w:cs="Arial"/>
          <w:i/>
          <w:iCs/>
          <w:color w:val="000000" w:themeColor="text1"/>
          <w:sz w:val="20"/>
          <w:szCs w:val="20"/>
        </w:rPr>
        <w:t>adults taking photographs of children on their mobile phone.</w:t>
      </w:r>
    </w:p>
    <w:p w14:paraId="6D8F4621" w14:textId="77777777" w:rsidR="003A10E5" w:rsidRPr="003A10E5" w:rsidRDefault="003A10E5" w:rsidP="00D931CB">
      <w:pPr>
        <w:numPr>
          <w:ilvl w:val="0"/>
          <w:numId w:val="27"/>
        </w:numPr>
        <w:spacing w:line="360" w:lineRule="auto"/>
        <w:jc w:val="both"/>
        <w:rPr>
          <w:rFonts w:ascii="Arial" w:hAnsi="Arial" w:cs="Arial"/>
          <w:i/>
          <w:iCs/>
          <w:color w:val="000000" w:themeColor="text1"/>
          <w:sz w:val="20"/>
          <w:szCs w:val="20"/>
        </w:rPr>
      </w:pPr>
      <w:r w:rsidRPr="003A10E5">
        <w:rPr>
          <w:rFonts w:ascii="Arial" w:hAnsi="Arial" w:cs="Arial"/>
          <w:i/>
          <w:iCs/>
          <w:color w:val="000000" w:themeColor="text1"/>
          <w:sz w:val="20"/>
          <w:szCs w:val="20"/>
        </w:rPr>
        <w:t>engaging with a child on a one-to-one basis in a secluded area or behind a closed door</w:t>
      </w:r>
    </w:p>
    <w:p w14:paraId="2C8249A4" w14:textId="77777777" w:rsidR="003A10E5" w:rsidRPr="003A10E5" w:rsidRDefault="003A10E5" w:rsidP="00D931CB">
      <w:pPr>
        <w:numPr>
          <w:ilvl w:val="0"/>
          <w:numId w:val="27"/>
        </w:numPr>
        <w:spacing w:line="360" w:lineRule="auto"/>
        <w:jc w:val="both"/>
        <w:rPr>
          <w:rFonts w:ascii="Arial" w:hAnsi="Arial" w:cs="Arial"/>
          <w:i/>
          <w:iCs/>
          <w:color w:val="000000" w:themeColor="text1"/>
          <w:sz w:val="20"/>
          <w:szCs w:val="20"/>
        </w:rPr>
      </w:pPr>
      <w:r w:rsidRPr="003A10E5">
        <w:rPr>
          <w:rFonts w:ascii="Arial" w:hAnsi="Arial" w:cs="Arial"/>
          <w:i/>
          <w:iCs/>
          <w:color w:val="000000" w:themeColor="text1"/>
          <w:sz w:val="20"/>
          <w:szCs w:val="20"/>
        </w:rPr>
        <w:t>using inappropriate sexualised, intimidating or offensive language</w:t>
      </w:r>
    </w:p>
    <w:p w14:paraId="1D4FD08D" w14:textId="77777777" w:rsidR="003A10E5" w:rsidRPr="003A10E5" w:rsidRDefault="003A10E5" w:rsidP="003A10E5">
      <w:pPr>
        <w:spacing w:line="360" w:lineRule="auto"/>
        <w:jc w:val="both"/>
        <w:rPr>
          <w:rFonts w:ascii="Arial" w:hAnsi="Arial" w:cs="Arial"/>
          <w:b/>
          <w:bCs/>
          <w:color w:val="000000" w:themeColor="text1"/>
          <w:sz w:val="20"/>
          <w:szCs w:val="20"/>
        </w:rPr>
      </w:pPr>
      <w:r w:rsidRPr="003A10E5">
        <w:rPr>
          <w:rFonts w:ascii="Arial" w:hAnsi="Arial" w:cs="Arial"/>
          <w:b/>
          <w:bCs/>
          <w:color w:val="000000" w:themeColor="text1"/>
          <w:sz w:val="20"/>
          <w:szCs w:val="20"/>
        </w:rPr>
        <w:t>Responding to concerns</w:t>
      </w:r>
    </w:p>
    <w:p w14:paraId="1A007F00" w14:textId="77777777" w:rsidR="003A10E5" w:rsidRPr="003A10E5" w:rsidRDefault="003A10E5" w:rsidP="003A10E5">
      <w:pPr>
        <w:spacing w:line="360" w:lineRule="auto"/>
        <w:rPr>
          <w:rFonts w:ascii="Arial" w:hAnsi="Arial" w:cs="Arial"/>
          <w:color w:val="000000" w:themeColor="text1"/>
          <w:sz w:val="20"/>
          <w:szCs w:val="20"/>
        </w:rPr>
      </w:pPr>
      <w:r w:rsidRPr="003A10E5">
        <w:rPr>
          <w:rFonts w:ascii="Arial" w:hAnsi="Arial" w:cs="Arial"/>
          <w:color w:val="000000" w:themeColor="text1"/>
          <w:sz w:val="20"/>
          <w:szCs w:val="20"/>
        </w:rPr>
        <w:t xml:space="preserve">Any concerns about the conduct of staff, students or volunteers must be shared with the designated safeguarding lead and recorded. The designated safeguarding lead should be informed of all concerns, including those that may initially be </w:t>
      </w:r>
      <w:r w:rsidRPr="003A10E5">
        <w:rPr>
          <w:rFonts w:ascii="Arial" w:hAnsi="Arial" w:cs="Arial"/>
          <w:color w:val="000000" w:themeColor="text1"/>
          <w:sz w:val="20"/>
          <w:szCs w:val="20"/>
        </w:rPr>
        <w:lastRenderedPageBreak/>
        <w:t>considered ‘low level’ and make the final decision on how to respond. Where appropriate this can be done in consultation with their line manager.</w:t>
      </w:r>
    </w:p>
    <w:p w14:paraId="2014EB4F" w14:textId="77777777" w:rsidR="003A10E5" w:rsidRPr="003A10E5" w:rsidRDefault="003A10E5" w:rsidP="003A10E5">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Reporting concerns about the conduct of a colleague, student or volunteer contributes towards a safeguarding culture of openness and trust. It ensures that adults consistently model the setting’s values and helps keep children safe. It protects adults from potential false allegations or misunderstandings.</w:t>
      </w:r>
    </w:p>
    <w:p w14:paraId="5D93F40A" w14:textId="77777777" w:rsidR="003A10E5" w:rsidRPr="003A10E5" w:rsidRDefault="003A10E5" w:rsidP="003A10E5">
      <w:pPr>
        <w:spacing w:line="360" w:lineRule="auto"/>
        <w:jc w:val="both"/>
        <w:rPr>
          <w:rFonts w:ascii="Arial" w:hAnsi="Arial" w:cs="Arial"/>
          <w:b/>
          <w:bCs/>
          <w:color w:val="000000" w:themeColor="text1"/>
          <w:sz w:val="20"/>
          <w:szCs w:val="20"/>
        </w:rPr>
      </w:pPr>
      <w:r w:rsidRPr="003A10E5">
        <w:rPr>
          <w:rFonts w:ascii="Arial" w:hAnsi="Arial" w:cs="Arial"/>
          <w:color w:val="000000" w:themeColor="text1"/>
          <w:sz w:val="20"/>
          <w:szCs w:val="20"/>
        </w:rPr>
        <w:t>In some instances, low-level concerns about staff conduct can be addressed through supervision, training, or disciplinary processes where an internal investigation may take place.</w:t>
      </w:r>
    </w:p>
    <w:p w14:paraId="10060245" w14:textId="77777777" w:rsidR="003A10E5" w:rsidRPr="003A10E5" w:rsidRDefault="003A10E5" w:rsidP="003A10E5">
      <w:pPr>
        <w:spacing w:line="360" w:lineRule="auto"/>
        <w:ind w:right="139"/>
        <w:rPr>
          <w:rFonts w:ascii="Arial" w:hAnsi="Arial" w:cs="Arial"/>
          <w:color w:val="000000" w:themeColor="text1"/>
          <w:sz w:val="20"/>
          <w:szCs w:val="20"/>
        </w:rPr>
      </w:pPr>
      <w:r w:rsidRPr="003A10E5">
        <w:rPr>
          <w:rFonts w:ascii="Arial" w:hAnsi="Arial" w:cs="Arial"/>
          <w:b/>
          <w:bCs/>
          <w:color w:val="000000" w:themeColor="text1"/>
          <w:sz w:val="20"/>
          <w:szCs w:val="20"/>
        </w:rPr>
        <w:t>Identifying concerns about serious harm, or abuse</w:t>
      </w:r>
    </w:p>
    <w:p w14:paraId="5191D45A" w14:textId="77777777" w:rsidR="003A10E5" w:rsidRPr="003A10E5" w:rsidRDefault="003A10E5" w:rsidP="003A10E5">
      <w:pPr>
        <w:spacing w:line="360" w:lineRule="auto"/>
        <w:ind w:right="139"/>
        <w:rPr>
          <w:rFonts w:ascii="Arial" w:hAnsi="Arial" w:cs="Arial"/>
          <w:color w:val="000000" w:themeColor="text1"/>
          <w:sz w:val="20"/>
          <w:szCs w:val="20"/>
        </w:rPr>
      </w:pPr>
      <w:r w:rsidRPr="003A10E5">
        <w:rPr>
          <w:rFonts w:ascii="Arial" w:hAnsi="Arial" w:cs="Arial"/>
          <w:color w:val="000000" w:themeColor="text1"/>
          <w:sz w:val="20"/>
          <w:szCs w:val="20"/>
        </w:rPr>
        <w:t>An allegation against a member of staff, volunteer or agency staff constitutes serious harm or abuse if they:</w:t>
      </w:r>
    </w:p>
    <w:p w14:paraId="628C5EE1" w14:textId="77777777" w:rsidR="003A10E5" w:rsidRPr="003A10E5" w:rsidRDefault="003A10E5" w:rsidP="00D931CB">
      <w:pPr>
        <w:pStyle w:val="ListParagraph"/>
        <w:numPr>
          <w:ilvl w:val="0"/>
          <w:numId w:val="21"/>
        </w:numPr>
        <w:spacing w:line="360" w:lineRule="auto"/>
        <w:ind w:right="139"/>
        <w:contextualSpacing w:val="0"/>
        <w:rPr>
          <w:rFonts w:ascii="Arial" w:hAnsi="Arial" w:cs="Arial"/>
          <w:color w:val="000000" w:themeColor="text1"/>
          <w:sz w:val="20"/>
          <w:szCs w:val="20"/>
        </w:rPr>
      </w:pPr>
      <w:r w:rsidRPr="003A10E5">
        <w:rPr>
          <w:rFonts w:ascii="Arial" w:hAnsi="Arial" w:cs="Arial"/>
          <w:color w:val="000000" w:themeColor="text1"/>
          <w:sz w:val="20"/>
          <w:szCs w:val="20"/>
        </w:rPr>
        <w:t>behaved in a way that has harmed, or may have harmed a child</w:t>
      </w:r>
    </w:p>
    <w:p w14:paraId="3E20C3F1" w14:textId="77777777" w:rsidR="003A10E5" w:rsidRPr="003A10E5" w:rsidRDefault="003A10E5" w:rsidP="00D931CB">
      <w:pPr>
        <w:pStyle w:val="ListParagraph"/>
        <w:numPr>
          <w:ilvl w:val="0"/>
          <w:numId w:val="21"/>
        </w:numPr>
        <w:spacing w:line="360" w:lineRule="auto"/>
        <w:ind w:right="139"/>
        <w:contextualSpacing w:val="0"/>
        <w:rPr>
          <w:rFonts w:ascii="Arial" w:hAnsi="Arial" w:cs="Arial"/>
          <w:color w:val="000000" w:themeColor="text1"/>
          <w:sz w:val="20"/>
          <w:szCs w:val="20"/>
        </w:rPr>
      </w:pPr>
      <w:r w:rsidRPr="003A10E5">
        <w:rPr>
          <w:rFonts w:ascii="Arial" w:hAnsi="Arial" w:cs="Arial"/>
          <w:color w:val="000000" w:themeColor="text1"/>
          <w:sz w:val="20"/>
          <w:szCs w:val="20"/>
        </w:rPr>
        <w:t>possibly committed a criminal offence against, or related to, a child</w:t>
      </w:r>
    </w:p>
    <w:p w14:paraId="0A09C51A" w14:textId="77777777" w:rsidR="003A10E5" w:rsidRPr="003A10E5" w:rsidRDefault="003A10E5" w:rsidP="00D931CB">
      <w:pPr>
        <w:pStyle w:val="ListParagraph"/>
        <w:numPr>
          <w:ilvl w:val="0"/>
          <w:numId w:val="21"/>
        </w:numPr>
        <w:spacing w:line="360" w:lineRule="auto"/>
        <w:ind w:right="139"/>
        <w:contextualSpacing w:val="0"/>
        <w:rPr>
          <w:rFonts w:ascii="Arial" w:hAnsi="Arial" w:cs="Arial"/>
          <w:color w:val="000000" w:themeColor="text1"/>
          <w:sz w:val="20"/>
          <w:szCs w:val="20"/>
        </w:rPr>
      </w:pPr>
      <w:r w:rsidRPr="003A10E5">
        <w:rPr>
          <w:rFonts w:ascii="Arial" w:hAnsi="Arial" w:cs="Arial"/>
          <w:color w:val="000000" w:themeColor="text1"/>
          <w:sz w:val="20"/>
          <w:szCs w:val="20"/>
        </w:rPr>
        <w:t>behaved towards a child in a way that indicates they may pose a risk of harm to children</w:t>
      </w:r>
    </w:p>
    <w:p w14:paraId="33DB340A" w14:textId="77777777" w:rsidR="003A10E5" w:rsidRPr="003A10E5" w:rsidRDefault="003A10E5" w:rsidP="00D931CB">
      <w:pPr>
        <w:pStyle w:val="ListParagraph"/>
        <w:numPr>
          <w:ilvl w:val="0"/>
          <w:numId w:val="21"/>
        </w:numPr>
        <w:spacing w:line="360" w:lineRule="auto"/>
        <w:ind w:right="139"/>
        <w:contextualSpacing w:val="0"/>
        <w:rPr>
          <w:rFonts w:ascii="Arial" w:hAnsi="Arial" w:cs="Arial"/>
          <w:color w:val="000000" w:themeColor="text1"/>
          <w:sz w:val="20"/>
          <w:szCs w:val="20"/>
        </w:rPr>
      </w:pPr>
      <w:r w:rsidRPr="003A10E5">
        <w:rPr>
          <w:rFonts w:ascii="Arial" w:hAnsi="Arial" w:cs="Arial"/>
          <w:color w:val="000000" w:themeColor="text1"/>
          <w:sz w:val="20"/>
          <w:szCs w:val="20"/>
        </w:rPr>
        <w:t>behaved or may have behaved in a way that indicates they may not be suitable to work with children</w:t>
      </w:r>
    </w:p>
    <w:p w14:paraId="7B6822F2" w14:textId="77777777" w:rsidR="003A10E5" w:rsidRPr="003A10E5" w:rsidRDefault="003A10E5" w:rsidP="003A10E5">
      <w:pPr>
        <w:spacing w:line="360" w:lineRule="auto"/>
        <w:ind w:right="139"/>
        <w:rPr>
          <w:rFonts w:ascii="Arial" w:hAnsi="Arial" w:cs="Arial"/>
          <w:color w:val="000000" w:themeColor="text1"/>
          <w:sz w:val="20"/>
          <w:szCs w:val="20"/>
        </w:rPr>
      </w:pPr>
      <w:r w:rsidRPr="003A10E5">
        <w:rPr>
          <w:rFonts w:ascii="Arial" w:hAnsi="Arial" w:cs="Arial"/>
          <w:b/>
          <w:bCs/>
          <w:color w:val="000000" w:themeColor="text1"/>
          <w:sz w:val="20"/>
          <w:szCs w:val="20"/>
        </w:rPr>
        <w:t>Informing the LADO</w:t>
      </w:r>
    </w:p>
    <w:p w14:paraId="65118A69" w14:textId="77777777" w:rsidR="003A10E5" w:rsidRPr="003A10E5" w:rsidRDefault="003A10E5" w:rsidP="00D931CB">
      <w:pPr>
        <w:pStyle w:val="ListParagraph"/>
        <w:numPr>
          <w:ilvl w:val="0"/>
          <w:numId w:val="22"/>
        </w:numPr>
        <w:tabs>
          <w:tab w:val="left" w:pos="1080"/>
        </w:tabs>
        <w:spacing w:line="360" w:lineRule="auto"/>
        <w:ind w:right="139"/>
        <w:rPr>
          <w:rFonts w:ascii="Arial" w:hAnsi="Arial" w:cs="Arial"/>
          <w:b/>
          <w:bCs/>
          <w:color w:val="000000" w:themeColor="text1"/>
          <w:sz w:val="20"/>
          <w:szCs w:val="20"/>
        </w:rPr>
      </w:pPr>
      <w:r w:rsidRPr="003A10E5">
        <w:rPr>
          <w:rFonts w:ascii="Arial" w:hAnsi="Arial" w:cs="Arial"/>
          <w:color w:val="000000" w:themeColor="text1"/>
          <w:sz w:val="20"/>
          <w:szCs w:val="20"/>
        </w:rPr>
        <w:t>All staff report allegations to the designated safeguarding lead.</w:t>
      </w:r>
    </w:p>
    <w:p w14:paraId="6CF7B895" w14:textId="77777777" w:rsidR="003A10E5" w:rsidRPr="003A10E5" w:rsidRDefault="003A10E5" w:rsidP="00D931CB">
      <w:pPr>
        <w:pStyle w:val="ListParagraph"/>
        <w:numPr>
          <w:ilvl w:val="0"/>
          <w:numId w:val="22"/>
        </w:numPr>
        <w:tabs>
          <w:tab w:val="left" w:pos="1080"/>
        </w:tabs>
        <w:spacing w:line="360" w:lineRule="auto"/>
        <w:ind w:right="139"/>
        <w:rPr>
          <w:rFonts w:ascii="Arial" w:hAnsi="Arial" w:cs="Arial"/>
          <w:color w:val="000000" w:themeColor="text1"/>
          <w:sz w:val="20"/>
          <w:szCs w:val="20"/>
        </w:rPr>
      </w:pPr>
      <w:r w:rsidRPr="003A10E5">
        <w:rPr>
          <w:rFonts w:ascii="Arial" w:hAnsi="Arial" w:cs="Arial"/>
          <w:color w:val="000000" w:themeColor="text1"/>
          <w:sz w:val="20"/>
          <w:szCs w:val="20"/>
        </w:rPr>
        <w:t>The LADO is contacted as soon as possible and within one working day. If the LADO is on leave or cannot be contacted the LADO team manager is contacted and/or advice sought from the point of entry safeguarding team/mash/point of contact, according to local arrangements.</w:t>
      </w:r>
    </w:p>
    <w:p w14:paraId="76710F2E" w14:textId="77777777" w:rsidR="003A10E5" w:rsidRPr="003A10E5" w:rsidRDefault="003A10E5" w:rsidP="00D931CB">
      <w:pPr>
        <w:pStyle w:val="ListParagraph"/>
        <w:numPr>
          <w:ilvl w:val="0"/>
          <w:numId w:val="25"/>
        </w:numPr>
        <w:spacing w:line="360" w:lineRule="auto"/>
        <w:ind w:left="360" w:right="139"/>
        <w:rPr>
          <w:rFonts w:ascii="Arial" w:hAnsi="Arial" w:cs="Arial"/>
          <w:color w:val="000000" w:themeColor="text1"/>
          <w:sz w:val="20"/>
          <w:szCs w:val="20"/>
        </w:rPr>
      </w:pPr>
      <w:r w:rsidRPr="003A10E5">
        <w:rPr>
          <w:rFonts w:ascii="Arial" w:hAnsi="Arial" w:cs="Arial"/>
          <w:color w:val="000000" w:themeColor="text1"/>
          <w:sz w:val="20"/>
          <w:szCs w:val="20"/>
        </w:rPr>
        <w:t>It is essential that no investigation occurs until and unless the LADO has expressly given consent for this to occur, however, the person responding to the allegation does need to understand what explicitly is being alleged.</w:t>
      </w:r>
    </w:p>
    <w:p w14:paraId="6A605D02" w14:textId="77777777" w:rsidR="003A10E5" w:rsidRPr="003A10E5" w:rsidRDefault="003A10E5" w:rsidP="00D931CB">
      <w:pPr>
        <w:numPr>
          <w:ilvl w:val="0"/>
          <w:numId w:val="24"/>
        </w:numPr>
        <w:spacing w:line="360" w:lineRule="auto"/>
        <w:ind w:left="360" w:right="139"/>
        <w:rPr>
          <w:rFonts w:ascii="Arial" w:hAnsi="Arial" w:cs="Arial"/>
          <w:color w:val="000000" w:themeColor="text1"/>
          <w:sz w:val="20"/>
          <w:szCs w:val="20"/>
        </w:rPr>
      </w:pPr>
      <w:r w:rsidRPr="003A10E5">
        <w:rPr>
          <w:rFonts w:ascii="Arial" w:hAnsi="Arial" w:cs="Arial"/>
          <w:color w:val="000000" w:themeColor="text1"/>
          <w:sz w:val="20"/>
          <w:szCs w:val="20"/>
        </w:rPr>
        <w:t>The designated safeguarding lead must take steps to ensure the immediate safety of children, parents, and staff on that day within the setting.</w:t>
      </w:r>
    </w:p>
    <w:p w14:paraId="0DDCF4F7" w14:textId="77777777" w:rsidR="003A10E5" w:rsidRPr="003A10E5" w:rsidRDefault="003A10E5" w:rsidP="00D931CB">
      <w:pPr>
        <w:numPr>
          <w:ilvl w:val="0"/>
          <w:numId w:val="24"/>
        </w:numPr>
        <w:spacing w:line="360" w:lineRule="auto"/>
        <w:ind w:left="360" w:right="567"/>
        <w:rPr>
          <w:rFonts w:ascii="Arial" w:hAnsi="Arial" w:cs="Arial"/>
          <w:color w:val="000000" w:themeColor="text1"/>
          <w:sz w:val="20"/>
          <w:szCs w:val="20"/>
        </w:rPr>
      </w:pPr>
      <w:r w:rsidRPr="003A10E5">
        <w:rPr>
          <w:rFonts w:ascii="Arial" w:hAnsi="Arial" w:cs="Arial"/>
          <w:color w:val="000000" w:themeColor="text1"/>
          <w:sz w:val="20"/>
          <w:szCs w:val="20"/>
        </w:rPr>
        <w:t>A child protection referral is made if required. The LADO, line managers and local safeguarding children’s services can advise on whether a child protection referral is required.</w:t>
      </w:r>
    </w:p>
    <w:p w14:paraId="70AE5609" w14:textId="77777777" w:rsidR="003A10E5" w:rsidRPr="003A10E5" w:rsidRDefault="003A10E5" w:rsidP="00D931CB">
      <w:pPr>
        <w:pStyle w:val="ListParagraph"/>
        <w:numPr>
          <w:ilvl w:val="0"/>
          <w:numId w:val="26"/>
        </w:numPr>
        <w:spacing w:line="360" w:lineRule="auto"/>
        <w:ind w:right="567"/>
        <w:contextualSpacing w:val="0"/>
        <w:rPr>
          <w:rFonts w:ascii="Arial" w:hAnsi="Arial" w:cs="Arial"/>
          <w:bCs/>
          <w:color w:val="000000" w:themeColor="text1"/>
          <w:sz w:val="20"/>
          <w:szCs w:val="20"/>
        </w:rPr>
      </w:pPr>
      <w:r w:rsidRPr="003A10E5">
        <w:rPr>
          <w:rFonts w:ascii="Arial" w:hAnsi="Arial" w:cs="Arial"/>
          <w:bCs/>
          <w:color w:val="000000" w:themeColor="text1"/>
          <w:sz w:val="20"/>
          <w:szCs w:val="20"/>
        </w:rPr>
        <w:t>The designated safeguarding lead asks for clarification from the LADO on the following areas:</w:t>
      </w:r>
    </w:p>
    <w:p w14:paraId="6B277AD9" w14:textId="77777777" w:rsidR="003A10E5" w:rsidRPr="003A10E5" w:rsidRDefault="003A10E5" w:rsidP="00D931CB">
      <w:pPr>
        <w:numPr>
          <w:ilvl w:val="0"/>
          <w:numId w:val="28"/>
        </w:numPr>
        <w:spacing w:line="360" w:lineRule="auto"/>
        <w:ind w:right="567"/>
        <w:rPr>
          <w:rFonts w:ascii="Arial" w:hAnsi="Arial" w:cs="Arial"/>
          <w:color w:val="000000" w:themeColor="text1"/>
          <w:sz w:val="20"/>
          <w:szCs w:val="20"/>
        </w:rPr>
      </w:pPr>
      <w:r w:rsidRPr="003A10E5">
        <w:rPr>
          <w:rFonts w:ascii="Arial" w:hAnsi="Arial" w:cs="Arial"/>
          <w:color w:val="000000" w:themeColor="text1"/>
          <w:sz w:val="20"/>
          <w:szCs w:val="20"/>
        </w:rPr>
        <w:t>what actions the designated safeguarding lead must take next and when and how the parents/carers of the child are informed of the allegation</w:t>
      </w:r>
    </w:p>
    <w:p w14:paraId="05F6AD98" w14:textId="1E594CDF" w:rsidR="003A10E5" w:rsidRPr="003A10E5" w:rsidRDefault="003A10E5" w:rsidP="00D931CB">
      <w:pPr>
        <w:numPr>
          <w:ilvl w:val="0"/>
          <w:numId w:val="28"/>
        </w:numPr>
        <w:spacing w:line="360" w:lineRule="auto"/>
        <w:ind w:right="567"/>
        <w:rPr>
          <w:rFonts w:ascii="Arial" w:hAnsi="Arial" w:cs="Arial"/>
          <w:color w:val="000000" w:themeColor="text1"/>
          <w:sz w:val="20"/>
          <w:szCs w:val="20"/>
        </w:rPr>
      </w:pPr>
      <w:r w:rsidRPr="003A10E5">
        <w:rPr>
          <w:rFonts w:ascii="Arial" w:hAnsi="Arial" w:cs="Arial"/>
          <w:color w:val="000000" w:themeColor="text1"/>
          <w:sz w:val="20"/>
          <w:szCs w:val="20"/>
        </w:rPr>
        <w:t>whether or not the LADO thinks a criminal offence may have occurred and whether the police should be informed and if so, who will inform them</w:t>
      </w:r>
    </w:p>
    <w:p w14:paraId="636E5544" w14:textId="77777777" w:rsidR="003A10E5" w:rsidRPr="003A10E5" w:rsidRDefault="003A10E5" w:rsidP="00D931CB">
      <w:pPr>
        <w:numPr>
          <w:ilvl w:val="0"/>
          <w:numId w:val="28"/>
        </w:numPr>
        <w:spacing w:line="360" w:lineRule="auto"/>
        <w:ind w:right="567"/>
        <w:rPr>
          <w:rFonts w:ascii="Arial" w:hAnsi="Arial" w:cs="Arial"/>
          <w:color w:val="000000" w:themeColor="text1"/>
          <w:sz w:val="20"/>
          <w:szCs w:val="20"/>
        </w:rPr>
      </w:pPr>
      <w:r w:rsidRPr="003A10E5">
        <w:rPr>
          <w:rFonts w:ascii="Arial" w:hAnsi="Arial" w:cs="Arial"/>
          <w:color w:val="000000" w:themeColor="text1"/>
          <w:sz w:val="20"/>
          <w:szCs w:val="20"/>
        </w:rPr>
        <w:t>whether the LADO is happy for the provider to pursue an internal investigation without input from the LADO, or how the LADO wants to proceed</w:t>
      </w:r>
    </w:p>
    <w:p w14:paraId="1ACA029F" w14:textId="77777777" w:rsidR="003A10E5" w:rsidRPr="003A10E5" w:rsidRDefault="003A10E5" w:rsidP="00D931CB">
      <w:pPr>
        <w:numPr>
          <w:ilvl w:val="0"/>
          <w:numId w:val="28"/>
        </w:numPr>
        <w:spacing w:line="360" w:lineRule="auto"/>
        <w:ind w:right="567"/>
        <w:rPr>
          <w:rFonts w:ascii="Arial" w:hAnsi="Arial" w:cs="Arial"/>
          <w:color w:val="000000" w:themeColor="text1"/>
          <w:sz w:val="20"/>
          <w:szCs w:val="20"/>
        </w:rPr>
      </w:pPr>
      <w:r w:rsidRPr="003A10E5">
        <w:rPr>
          <w:rFonts w:ascii="Arial" w:hAnsi="Arial" w:cs="Arial"/>
          <w:color w:val="000000" w:themeColor="text1"/>
          <w:sz w:val="20"/>
          <w:szCs w:val="20"/>
        </w:rPr>
        <w:t>whether the LADO thinks the person concerned should be suspended, and whether they have any other suggestions about the actions the designated person has taken to ensure the safety of the children and staff attending the setting</w:t>
      </w:r>
    </w:p>
    <w:p w14:paraId="52D35D56" w14:textId="77777777" w:rsidR="003A10E5" w:rsidRPr="003A10E5" w:rsidRDefault="003A10E5" w:rsidP="00D931CB">
      <w:pPr>
        <w:numPr>
          <w:ilvl w:val="0"/>
          <w:numId w:val="23"/>
        </w:numPr>
        <w:spacing w:line="360" w:lineRule="auto"/>
        <w:ind w:left="357" w:right="567" w:hanging="357"/>
        <w:rPr>
          <w:rFonts w:ascii="Arial" w:hAnsi="Arial" w:cs="Arial"/>
          <w:color w:val="000000" w:themeColor="text1"/>
          <w:sz w:val="20"/>
          <w:szCs w:val="20"/>
        </w:rPr>
      </w:pPr>
      <w:r w:rsidRPr="003A10E5">
        <w:rPr>
          <w:rFonts w:ascii="Arial" w:hAnsi="Arial" w:cs="Arial"/>
          <w:color w:val="000000" w:themeColor="text1"/>
          <w:sz w:val="20"/>
          <w:szCs w:val="20"/>
        </w:rPr>
        <w:t>The designated safeguarding lead records details of discussions and liaison with the LADO including dates, type of contact, advice given, actions agreed and updates on the child’s case file.</w:t>
      </w:r>
    </w:p>
    <w:p w14:paraId="11B08257" w14:textId="77777777" w:rsidR="003A10E5" w:rsidRPr="003A10E5" w:rsidRDefault="003A10E5" w:rsidP="00D931CB">
      <w:pPr>
        <w:numPr>
          <w:ilvl w:val="0"/>
          <w:numId w:val="23"/>
        </w:numPr>
        <w:spacing w:line="360" w:lineRule="auto"/>
        <w:ind w:left="357" w:hanging="357"/>
        <w:rPr>
          <w:rFonts w:ascii="Arial" w:hAnsi="Arial" w:cs="Arial"/>
          <w:color w:val="000000" w:themeColor="text1"/>
          <w:sz w:val="20"/>
          <w:szCs w:val="20"/>
        </w:rPr>
      </w:pPr>
      <w:r w:rsidRPr="003A10E5">
        <w:rPr>
          <w:rFonts w:ascii="Arial" w:hAnsi="Arial" w:cs="Arial"/>
          <w:color w:val="000000" w:themeColor="text1"/>
          <w:sz w:val="20"/>
          <w:szCs w:val="20"/>
        </w:rPr>
        <w:t xml:space="preserve">Parents/carers are not normally informed until discussion with the LADO has taken place, however in some circumstances the </w:t>
      </w:r>
      <w:r w:rsidRPr="003A10E5">
        <w:rPr>
          <w:rFonts w:ascii="Arial" w:hAnsi="Arial" w:cs="Arial"/>
          <w:bCs/>
          <w:color w:val="000000" w:themeColor="text1"/>
          <w:sz w:val="20"/>
          <w:szCs w:val="20"/>
        </w:rPr>
        <w:t>designated safeguarding lead</w:t>
      </w:r>
      <w:r w:rsidRPr="003A10E5">
        <w:rPr>
          <w:rFonts w:ascii="Arial" w:hAnsi="Arial" w:cs="Arial"/>
          <w:color w:val="000000" w:themeColor="text1"/>
          <w:sz w:val="20"/>
          <w:szCs w:val="20"/>
        </w:rPr>
        <w:t xml:space="preserve"> may need to advise parents/carers of an incident involving their child straight away, for example if the child has been injured and requires medical treatment.</w:t>
      </w:r>
    </w:p>
    <w:p w14:paraId="3B84EBC5" w14:textId="77777777" w:rsidR="003A10E5" w:rsidRPr="003A10E5" w:rsidRDefault="003A10E5" w:rsidP="00D931CB">
      <w:pPr>
        <w:numPr>
          <w:ilvl w:val="0"/>
          <w:numId w:val="23"/>
        </w:numPr>
        <w:spacing w:line="360" w:lineRule="auto"/>
        <w:ind w:left="357" w:hanging="357"/>
        <w:rPr>
          <w:rFonts w:ascii="Arial" w:hAnsi="Arial" w:cs="Arial"/>
          <w:color w:val="000000" w:themeColor="text1"/>
          <w:sz w:val="20"/>
          <w:szCs w:val="20"/>
        </w:rPr>
      </w:pPr>
      <w:r w:rsidRPr="003A10E5">
        <w:rPr>
          <w:rFonts w:ascii="Arial" w:hAnsi="Arial" w:cs="Arial"/>
          <w:color w:val="000000" w:themeColor="text1"/>
          <w:sz w:val="20"/>
          <w:szCs w:val="20"/>
        </w:rPr>
        <w:t xml:space="preserve">Staff do not investigate the matter unless the LADO has specifically advised them to investigate internally. Guidance should also be sought from the LADO regarding whether suspension should be considered. The person dealing with the allegation must take steps to ensure that the immediate safety of children, parents/carers and staff is assured. It may be </w:t>
      </w:r>
      <w:r w:rsidRPr="003A10E5">
        <w:rPr>
          <w:rFonts w:ascii="Arial" w:hAnsi="Arial" w:cs="Arial"/>
          <w:color w:val="000000" w:themeColor="text1"/>
          <w:sz w:val="20"/>
          <w:szCs w:val="20"/>
        </w:rPr>
        <w:lastRenderedPageBreak/>
        <w:t xml:space="preserve">that in the short-term measures other than suspension, such as requiring a staff member to be office based for a day, or ensuring they do not work unsupervised, can be employed until contact is made with the LADO and advice given. </w:t>
      </w:r>
    </w:p>
    <w:p w14:paraId="7555A5D3" w14:textId="77777777" w:rsidR="003A10E5" w:rsidRPr="003A10E5" w:rsidRDefault="003A10E5" w:rsidP="00D931CB">
      <w:pPr>
        <w:numPr>
          <w:ilvl w:val="0"/>
          <w:numId w:val="23"/>
        </w:numPr>
        <w:spacing w:line="360" w:lineRule="auto"/>
        <w:ind w:left="357" w:hanging="357"/>
        <w:rPr>
          <w:rFonts w:ascii="Arial" w:hAnsi="Arial" w:cs="Arial"/>
          <w:bCs/>
          <w:color w:val="000000" w:themeColor="text1"/>
          <w:sz w:val="20"/>
          <w:szCs w:val="20"/>
        </w:rPr>
      </w:pPr>
      <w:r w:rsidRPr="003A10E5">
        <w:rPr>
          <w:rFonts w:ascii="Arial" w:hAnsi="Arial" w:cs="Arial"/>
          <w:color w:val="000000" w:themeColor="text1"/>
          <w:sz w:val="20"/>
          <w:szCs w:val="20"/>
        </w:rPr>
        <w:t xml:space="preserve">The </w:t>
      </w:r>
      <w:r w:rsidRPr="003A10E5">
        <w:rPr>
          <w:rFonts w:ascii="Arial" w:hAnsi="Arial" w:cs="Arial"/>
          <w:bCs/>
          <w:color w:val="000000" w:themeColor="text1"/>
          <w:sz w:val="20"/>
          <w:szCs w:val="20"/>
        </w:rPr>
        <w:t>designated safeguarding lead ensures staff fill in 06.1b Safeguarding incident reporting form.</w:t>
      </w:r>
    </w:p>
    <w:p w14:paraId="71C797DF" w14:textId="77777777" w:rsidR="003A10E5" w:rsidRPr="003A10E5" w:rsidRDefault="003A10E5" w:rsidP="00D931CB">
      <w:pPr>
        <w:numPr>
          <w:ilvl w:val="0"/>
          <w:numId w:val="23"/>
        </w:numPr>
        <w:spacing w:line="360" w:lineRule="auto"/>
        <w:ind w:left="357" w:hanging="357"/>
        <w:rPr>
          <w:rFonts w:ascii="Arial" w:hAnsi="Arial" w:cs="Arial"/>
          <w:color w:val="000000" w:themeColor="text1"/>
          <w:sz w:val="20"/>
          <w:szCs w:val="20"/>
        </w:rPr>
      </w:pPr>
      <w:r w:rsidRPr="003A10E5">
        <w:rPr>
          <w:rFonts w:ascii="Arial" w:hAnsi="Arial" w:cs="Arial"/>
          <w:color w:val="000000" w:themeColor="text1"/>
          <w:sz w:val="20"/>
          <w:szCs w:val="20"/>
        </w:rPr>
        <w:t xml:space="preserve">If, after discussion, with the designated safeguarding lead, the LADO decides that the allegation is not obviously false, and there is cause to suspect that the child/ren is suffering or likely to suffer significant harm, then the LADO will normally refer the allegation to children’s social care. </w:t>
      </w:r>
    </w:p>
    <w:p w14:paraId="111A288C" w14:textId="77777777" w:rsidR="003A10E5" w:rsidRPr="003A10E5" w:rsidRDefault="003A10E5" w:rsidP="00D931CB">
      <w:pPr>
        <w:numPr>
          <w:ilvl w:val="0"/>
          <w:numId w:val="23"/>
        </w:numPr>
        <w:spacing w:line="360" w:lineRule="auto"/>
        <w:ind w:left="357" w:hanging="357"/>
        <w:rPr>
          <w:rFonts w:ascii="Arial" w:hAnsi="Arial" w:cs="Arial"/>
          <w:color w:val="000000" w:themeColor="text1"/>
          <w:sz w:val="20"/>
          <w:szCs w:val="20"/>
        </w:rPr>
      </w:pPr>
      <w:r w:rsidRPr="003A10E5">
        <w:rPr>
          <w:rFonts w:ascii="Arial" w:hAnsi="Arial" w:cs="Arial"/>
          <w:color w:val="000000" w:themeColor="text1"/>
          <w:sz w:val="20"/>
          <w:szCs w:val="20"/>
        </w:rPr>
        <w:t xml:space="preserve">Notification to Ofsted is required for </w:t>
      </w:r>
      <w:r w:rsidRPr="003A10E5">
        <w:rPr>
          <w:rFonts w:ascii="Arial" w:hAnsi="Arial" w:cs="Arial"/>
          <w:b/>
          <w:bCs/>
          <w:color w:val="000000" w:themeColor="text1"/>
          <w:sz w:val="20"/>
          <w:szCs w:val="20"/>
        </w:rPr>
        <w:t>any</w:t>
      </w:r>
      <w:r w:rsidRPr="003A10E5">
        <w:rPr>
          <w:rFonts w:ascii="Arial" w:hAnsi="Arial" w:cs="Arial"/>
          <w:color w:val="000000" w:themeColor="text1"/>
          <w:sz w:val="20"/>
          <w:szCs w:val="20"/>
        </w:rPr>
        <w:t xml:space="preserve"> allegations made against a member of staff, therefore the designated safeguarding lead will inform Ofsted as soon as possible, but no later than 14 days after the event has occurred. The designated safeguarding lead will liaise with the designated officer/line manager about notifying Ofsted.</w:t>
      </w:r>
    </w:p>
    <w:p w14:paraId="339230F1" w14:textId="77777777" w:rsidR="003A10E5" w:rsidRPr="003A10E5" w:rsidRDefault="003A10E5" w:rsidP="00D931CB">
      <w:pPr>
        <w:pStyle w:val="ListParagraph"/>
        <w:numPr>
          <w:ilvl w:val="0"/>
          <w:numId w:val="23"/>
        </w:numPr>
        <w:spacing w:line="360" w:lineRule="auto"/>
        <w:ind w:left="426" w:hanging="426"/>
        <w:rPr>
          <w:rFonts w:ascii="Arial" w:hAnsi="Arial" w:cs="Arial"/>
          <w:color w:val="000000" w:themeColor="text1"/>
          <w:sz w:val="20"/>
          <w:szCs w:val="20"/>
        </w:rPr>
      </w:pPr>
      <w:r w:rsidRPr="003A10E5">
        <w:rPr>
          <w:rFonts w:ascii="Arial" w:hAnsi="Arial" w:cs="Arial"/>
          <w:color w:val="000000" w:themeColor="text1"/>
          <w:sz w:val="20"/>
          <w:szCs w:val="20"/>
        </w:rPr>
        <w:t>Ofsted must be updated of the actions taken by the setting, even if the LADO decides the allegation does not meet their threshold for investigation. The designated safeguarding lead ensures that the 06.1c Confidential safeguarding incident report form is completed and sent to the designated officer/line manager. If the designated officer is unavailable their equivalent must be contacted, for providers registered with a childminding agency, this may be the named person within the agency.</w:t>
      </w:r>
    </w:p>
    <w:p w14:paraId="0A6C5C3B" w14:textId="77777777" w:rsidR="003A10E5" w:rsidRPr="003A10E5" w:rsidRDefault="003A10E5" w:rsidP="00D931CB">
      <w:pPr>
        <w:numPr>
          <w:ilvl w:val="0"/>
          <w:numId w:val="23"/>
        </w:numPr>
        <w:spacing w:line="360" w:lineRule="auto"/>
        <w:ind w:left="357" w:right="567" w:hanging="357"/>
        <w:rPr>
          <w:rFonts w:ascii="Arial" w:hAnsi="Arial" w:cs="Arial"/>
          <w:color w:val="000000" w:themeColor="text1"/>
          <w:sz w:val="20"/>
          <w:szCs w:val="20"/>
        </w:rPr>
      </w:pPr>
      <w:r w:rsidRPr="003A10E5">
        <w:rPr>
          <w:rFonts w:ascii="Arial" w:hAnsi="Arial" w:cs="Arial"/>
          <w:color w:val="000000" w:themeColor="text1"/>
          <w:sz w:val="20"/>
          <w:szCs w:val="20"/>
        </w:rPr>
        <w:t>Avenues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14:paraId="7A1AEC44" w14:textId="77777777" w:rsidR="003A10E5" w:rsidRPr="003A10E5" w:rsidRDefault="003A10E5" w:rsidP="00D931CB">
      <w:pPr>
        <w:numPr>
          <w:ilvl w:val="0"/>
          <w:numId w:val="23"/>
        </w:numPr>
        <w:spacing w:line="360" w:lineRule="auto"/>
        <w:ind w:left="357" w:hanging="357"/>
        <w:rPr>
          <w:rFonts w:ascii="Arial" w:hAnsi="Arial" w:cs="Arial"/>
          <w:b/>
          <w:color w:val="000000" w:themeColor="text1"/>
          <w:sz w:val="20"/>
          <w:szCs w:val="20"/>
        </w:rPr>
      </w:pPr>
      <w:r w:rsidRPr="003A10E5">
        <w:rPr>
          <w:rFonts w:ascii="Arial" w:hAnsi="Arial" w:cs="Arial"/>
          <w:color w:val="000000" w:themeColor="text1"/>
          <w:sz w:val="20"/>
          <w:szCs w:val="20"/>
        </w:rPr>
        <w:t xml:space="preserve">The </w:t>
      </w:r>
      <w:r w:rsidRPr="003A10E5">
        <w:rPr>
          <w:rFonts w:ascii="Arial" w:hAnsi="Arial" w:cs="Arial"/>
          <w:bCs/>
          <w:color w:val="000000" w:themeColor="text1"/>
          <w:sz w:val="20"/>
          <w:szCs w:val="20"/>
        </w:rPr>
        <w:t>designated safeguarding lead</w:t>
      </w:r>
      <w:r w:rsidRPr="003A10E5">
        <w:rPr>
          <w:rFonts w:ascii="Arial" w:hAnsi="Arial" w:cs="Arial"/>
          <w:color w:val="000000" w:themeColor="text1"/>
          <w:sz w:val="20"/>
          <w:szCs w:val="20"/>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parents/carers and staff are coming and going, and doors are left open.</w:t>
      </w:r>
    </w:p>
    <w:p w14:paraId="75E6ECAD" w14:textId="77777777" w:rsidR="003A10E5" w:rsidRPr="003A10E5" w:rsidRDefault="003A10E5" w:rsidP="00D931CB">
      <w:pPr>
        <w:numPr>
          <w:ilvl w:val="0"/>
          <w:numId w:val="23"/>
        </w:numPr>
        <w:spacing w:line="360" w:lineRule="auto"/>
        <w:ind w:left="357" w:hanging="357"/>
        <w:rPr>
          <w:rFonts w:ascii="Arial" w:hAnsi="Arial" w:cs="Arial"/>
          <w:color w:val="000000" w:themeColor="text1"/>
          <w:sz w:val="20"/>
          <w:szCs w:val="20"/>
        </w:rPr>
      </w:pPr>
      <w:r w:rsidRPr="003A10E5">
        <w:rPr>
          <w:rFonts w:ascii="Arial" w:hAnsi="Arial" w:cs="Arial"/>
          <w:color w:val="000000" w:themeColor="text1"/>
          <w:sz w:val="20"/>
          <w:szCs w:val="20"/>
        </w:rPr>
        <w:t>All allegations are investigated even if the person involved resigns or ceases to be a volunteer and DBS should be informed.</w:t>
      </w:r>
    </w:p>
    <w:p w14:paraId="3712B258" w14:textId="77777777" w:rsidR="003A10E5" w:rsidRPr="003A10E5" w:rsidRDefault="003A10E5" w:rsidP="003A10E5">
      <w:pPr>
        <w:spacing w:line="360" w:lineRule="auto"/>
        <w:rPr>
          <w:rFonts w:ascii="Arial" w:hAnsi="Arial" w:cs="Arial"/>
          <w:b/>
          <w:bCs/>
          <w:color w:val="000000" w:themeColor="text1"/>
          <w:sz w:val="20"/>
          <w:szCs w:val="20"/>
        </w:rPr>
      </w:pPr>
    </w:p>
    <w:p w14:paraId="6350996E" w14:textId="77777777" w:rsidR="003A10E5" w:rsidRPr="003A10E5" w:rsidRDefault="003A10E5" w:rsidP="003A10E5">
      <w:pPr>
        <w:spacing w:line="360" w:lineRule="auto"/>
        <w:rPr>
          <w:rFonts w:ascii="Arial" w:hAnsi="Arial" w:cs="Arial"/>
          <w:b/>
          <w:color w:val="000000" w:themeColor="text1"/>
          <w:sz w:val="20"/>
          <w:szCs w:val="20"/>
        </w:rPr>
      </w:pPr>
      <w:r w:rsidRPr="003A10E5">
        <w:rPr>
          <w:rFonts w:ascii="Arial" w:hAnsi="Arial" w:cs="Arial"/>
          <w:b/>
          <w:color w:val="000000" w:themeColor="text1"/>
          <w:sz w:val="20"/>
          <w:szCs w:val="20"/>
        </w:rPr>
        <w:t>Allegations against agency staff</w:t>
      </w:r>
    </w:p>
    <w:p w14:paraId="261B0B65" w14:textId="77777777" w:rsidR="003A10E5" w:rsidRPr="003A10E5" w:rsidRDefault="003A10E5" w:rsidP="003A10E5">
      <w:pPr>
        <w:spacing w:line="360" w:lineRule="auto"/>
        <w:rPr>
          <w:rFonts w:ascii="Arial" w:hAnsi="Arial" w:cs="Arial"/>
          <w:b/>
          <w:bCs/>
          <w:strike/>
          <w:color w:val="000000" w:themeColor="text1"/>
          <w:sz w:val="20"/>
          <w:szCs w:val="20"/>
        </w:rPr>
      </w:pPr>
      <w:r w:rsidRPr="003A10E5">
        <w:rPr>
          <w:rFonts w:ascii="Arial" w:hAnsi="Arial" w:cs="Arial"/>
          <w:color w:val="000000" w:themeColor="text1"/>
          <w:sz w:val="20"/>
          <w:szCs w:val="20"/>
        </w:rPr>
        <w:t>Any allegations against agency staff must be responded to as detailed in this procedure. In addition, the designated safeguarding lead must contact the agency following advice from the LADO</w:t>
      </w:r>
    </w:p>
    <w:p w14:paraId="7690F3E2" w14:textId="77777777" w:rsidR="003A10E5" w:rsidRPr="003A10E5" w:rsidRDefault="003A10E5" w:rsidP="003A10E5">
      <w:pPr>
        <w:spacing w:line="360" w:lineRule="auto"/>
        <w:rPr>
          <w:rFonts w:ascii="Arial" w:hAnsi="Arial" w:cs="Arial"/>
          <w:b/>
          <w:color w:val="000000" w:themeColor="text1"/>
          <w:sz w:val="20"/>
          <w:szCs w:val="20"/>
        </w:rPr>
      </w:pPr>
      <w:r w:rsidRPr="003A10E5">
        <w:rPr>
          <w:rFonts w:ascii="Arial" w:hAnsi="Arial" w:cs="Arial"/>
          <w:b/>
          <w:color w:val="000000" w:themeColor="text1"/>
          <w:sz w:val="20"/>
          <w:szCs w:val="20"/>
        </w:rPr>
        <w:t>Allegations against the designated safeguarding lead.</w:t>
      </w:r>
    </w:p>
    <w:p w14:paraId="31E92F45" w14:textId="77777777" w:rsidR="003A10E5" w:rsidRPr="003A10E5" w:rsidRDefault="003A10E5" w:rsidP="00D931CB">
      <w:pPr>
        <w:pStyle w:val="ListParagraph"/>
        <w:numPr>
          <w:ilvl w:val="0"/>
          <w:numId w:val="20"/>
        </w:numPr>
        <w:spacing w:line="360" w:lineRule="auto"/>
        <w:rPr>
          <w:rFonts w:ascii="Arial" w:hAnsi="Arial" w:cs="Arial"/>
          <w:color w:val="000000" w:themeColor="text1"/>
          <w:sz w:val="20"/>
          <w:szCs w:val="20"/>
        </w:rPr>
      </w:pPr>
      <w:r w:rsidRPr="003A10E5">
        <w:rPr>
          <w:rFonts w:ascii="Arial" w:hAnsi="Arial" w:cs="Arial"/>
          <w:color w:val="000000" w:themeColor="text1"/>
          <w:sz w:val="20"/>
          <w:szCs w:val="20"/>
        </w:rPr>
        <w:t>If a member of staff has concerns that the designated safeguarding lead has behaved in a way that indicates they are not suitable to work with children as listed above,</w:t>
      </w:r>
      <w:r w:rsidRPr="003A10E5">
        <w:rPr>
          <w:rStyle w:val="CommentReference"/>
          <w:rFonts w:ascii="Arial" w:hAnsi="Arial" w:cs="Arial"/>
          <w:color w:val="000000" w:themeColor="text1"/>
          <w:sz w:val="20"/>
          <w:szCs w:val="20"/>
        </w:rPr>
        <w:t xml:space="preserve"> </w:t>
      </w:r>
      <w:r w:rsidRPr="003A10E5">
        <w:rPr>
          <w:rFonts w:ascii="Arial" w:hAnsi="Arial" w:cs="Arial"/>
          <w:color w:val="000000" w:themeColor="text1"/>
          <w:sz w:val="20"/>
          <w:szCs w:val="20"/>
        </w:rPr>
        <w:t xml:space="preserve">this is reported to the designated officer following the setting’s whistleblowing process, who will investigate further. </w:t>
      </w:r>
    </w:p>
    <w:p w14:paraId="59C741CE" w14:textId="77777777" w:rsidR="003A10E5" w:rsidRPr="003A10E5" w:rsidRDefault="003A10E5" w:rsidP="00D931CB">
      <w:pPr>
        <w:pStyle w:val="ListParagraph"/>
        <w:numPr>
          <w:ilvl w:val="0"/>
          <w:numId w:val="20"/>
        </w:numPr>
        <w:spacing w:line="360" w:lineRule="auto"/>
        <w:contextualSpacing w:val="0"/>
        <w:rPr>
          <w:rFonts w:ascii="Arial" w:hAnsi="Arial" w:cs="Arial"/>
          <w:color w:val="000000" w:themeColor="text1"/>
          <w:sz w:val="20"/>
          <w:szCs w:val="20"/>
        </w:rPr>
      </w:pPr>
      <w:r w:rsidRPr="003A10E5">
        <w:rPr>
          <w:rFonts w:ascii="Arial" w:hAnsi="Arial" w:cs="Arial"/>
          <w:color w:val="000000" w:themeColor="text1"/>
          <w:sz w:val="20"/>
          <w:szCs w:val="20"/>
        </w:rPr>
        <w:t>During the investigation, the designated officer/line manager will identify another suitably experienced person to take on the role of designated safeguarding lead.</w:t>
      </w:r>
    </w:p>
    <w:p w14:paraId="4C347093" w14:textId="77777777" w:rsidR="003A10E5" w:rsidRPr="003A10E5" w:rsidRDefault="003A10E5" w:rsidP="00D931CB">
      <w:pPr>
        <w:pStyle w:val="ListParagraph"/>
        <w:numPr>
          <w:ilvl w:val="0"/>
          <w:numId w:val="20"/>
        </w:numPr>
        <w:spacing w:line="360" w:lineRule="auto"/>
        <w:contextualSpacing w:val="0"/>
        <w:rPr>
          <w:rFonts w:ascii="Arial" w:hAnsi="Arial" w:cs="Arial"/>
          <w:color w:val="000000" w:themeColor="text1"/>
          <w:sz w:val="20"/>
          <w:szCs w:val="20"/>
        </w:rPr>
      </w:pPr>
      <w:r w:rsidRPr="003A10E5">
        <w:rPr>
          <w:rFonts w:ascii="Arial" w:hAnsi="Arial" w:cs="Arial"/>
          <w:color w:val="000000" w:themeColor="text1"/>
          <w:sz w:val="20"/>
          <w:szCs w:val="20"/>
        </w:rPr>
        <w:t>If an allegation is made against the designated officer/line manager, then the owners/directors/trustees are informed.</w:t>
      </w:r>
    </w:p>
    <w:p w14:paraId="12CF9118" w14:textId="77777777" w:rsidR="003A10E5" w:rsidRPr="003A10E5" w:rsidRDefault="003A10E5" w:rsidP="003A10E5">
      <w:pPr>
        <w:spacing w:line="360" w:lineRule="auto"/>
        <w:rPr>
          <w:rFonts w:ascii="Arial" w:hAnsi="Arial" w:cs="Arial"/>
          <w:b/>
          <w:color w:val="000000" w:themeColor="text1"/>
          <w:sz w:val="20"/>
          <w:szCs w:val="20"/>
        </w:rPr>
      </w:pPr>
      <w:r w:rsidRPr="003A10E5">
        <w:rPr>
          <w:rFonts w:ascii="Arial" w:hAnsi="Arial" w:cs="Arial"/>
          <w:b/>
          <w:color w:val="000000" w:themeColor="text1"/>
          <w:sz w:val="20"/>
          <w:szCs w:val="20"/>
        </w:rPr>
        <w:t>Recording</w:t>
      </w:r>
    </w:p>
    <w:p w14:paraId="3FFE0974" w14:textId="77777777" w:rsidR="003A10E5" w:rsidRPr="003A10E5" w:rsidRDefault="003A10E5" w:rsidP="00D931CB">
      <w:pPr>
        <w:numPr>
          <w:ilvl w:val="0"/>
          <w:numId w:val="19"/>
        </w:numPr>
        <w:spacing w:line="360" w:lineRule="auto"/>
        <w:rPr>
          <w:rFonts w:ascii="Arial" w:hAnsi="Arial" w:cs="Arial"/>
          <w:color w:val="000000" w:themeColor="text1"/>
          <w:sz w:val="20"/>
          <w:szCs w:val="20"/>
        </w:rPr>
      </w:pPr>
      <w:r w:rsidRPr="003A10E5">
        <w:rPr>
          <w:rFonts w:ascii="Arial" w:hAnsi="Arial" w:cs="Arial"/>
          <w:color w:val="000000" w:themeColor="text1"/>
          <w:sz w:val="20"/>
          <w:szCs w:val="20"/>
        </w:rPr>
        <w:t>A record is made of an allegation/concern, along with supporting information using the setting’s safeguarding management software or it is entered on the file of the child, (if the allegation involves a specific child or children and the 06.1a Child welfare and protection summary is completed and placed in the front of the child’s file).</w:t>
      </w:r>
    </w:p>
    <w:p w14:paraId="0FBD88C7" w14:textId="77777777" w:rsidR="003A10E5" w:rsidRPr="003A10E5" w:rsidRDefault="003A10E5" w:rsidP="00D931CB">
      <w:pPr>
        <w:numPr>
          <w:ilvl w:val="0"/>
          <w:numId w:val="19"/>
        </w:numPr>
        <w:spacing w:line="360" w:lineRule="auto"/>
        <w:rPr>
          <w:rFonts w:ascii="Arial" w:hAnsi="Arial" w:cs="Arial"/>
          <w:color w:val="000000" w:themeColor="text1"/>
          <w:sz w:val="20"/>
          <w:szCs w:val="20"/>
        </w:rPr>
      </w:pPr>
      <w:r w:rsidRPr="003A10E5">
        <w:rPr>
          <w:rFonts w:ascii="Arial" w:hAnsi="Arial" w:cs="Arial"/>
          <w:color w:val="000000" w:themeColor="text1"/>
          <w:sz w:val="20"/>
          <w:szCs w:val="20"/>
        </w:rPr>
        <w:t xml:space="preserve">If the allegation refers to more than one child, this is recorded in each child’s file </w:t>
      </w:r>
    </w:p>
    <w:p w14:paraId="7534E167" w14:textId="77777777" w:rsidR="003A10E5" w:rsidRPr="003A10E5" w:rsidRDefault="003A10E5" w:rsidP="00D931CB">
      <w:pPr>
        <w:numPr>
          <w:ilvl w:val="0"/>
          <w:numId w:val="19"/>
        </w:numPr>
        <w:spacing w:line="360" w:lineRule="auto"/>
        <w:rPr>
          <w:rFonts w:ascii="Arial" w:hAnsi="Arial" w:cs="Arial"/>
          <w:color w:val="000000" w:themeColor="text1"/>
          <w:sz w:val="20"/>
          <w:szCs w:val="20"/>
        </w:rPr>
      </w:pPr>
      <w:r w:rsidRPr="003A10E5">
        <w:rPr>
          <w:rFonts w:ascii="Arial" w:hAnsi="Arial" w:cs="Arial"/>
          <w:color w:val="000000" w:themeColor="text1"/>
          <w:sz w:val="20"/>
          <w:szCs w:val="20"/>
        </w:rPr>
        <w:t>If relevant, a child protection referral is made, with details held on the child’s file.</w:t>
      </w:r>
    </w:p>
    <w:p w14:paraId="08B82595" w14:textId="77777777" w:rsidR="003A10E5" w:rsidRPr="003A10E5" w:rsidRDefault="003A10E5" w:rsidP="003A10E5">
      <w:pPr>
        <w:spacing w:line="360" w:lineRule="auto"/>
        <w:rPr>
          <w:rFonts w:ascii="Arial" w:hAnsi="Arial" w:cs="Arial"/>
          <w:b/>
          <w:bCs/>
          <w:color w:val="000000" w:themeColor="text1"/>
          <w:sz w:val="20"/>
          <w:szCs w:val="20"/>
        </w:rPr>
      </w:pPr>
      <w:r w:rsidRPr="003A10E5">
        <w:rPr>
          <w:rFonts w:ascii="Arial" w:hAnsi="Arial" w:cs="Arial"/>
          <w:b/>
          <w:bCs/>
          <w:color w:val="000000" w:themeColor="text1"/>
          <w:sz w:val="20"/>
          <w:szCs w:val="20"/>
        </w:rPr>
        <w:t xml:space="preserve">Disclosure and Barring Service </w:t>
      </w:r>
    </w:p>
    <w:p w14:paraId="1B866DAB" w14:textId="77777777" w:rsidR="003A10E5" w:rsidRPr="003A10E5" w:rsidRDefault="003A10E5" w:rsidP="00D931CB">
      <w:pPr>
        <w:numPr>
          <w:ilvl w:val="0"/>
          <w:numId w:val="19"/>
        </w:numPr>
        <w:spacing w:line="360" w:lineRule="auto"/>
        <w:ind w:left="357" w:hanging="357"/>
        <w:rPr>
          <w:rFonts w:ascii="Arial" w:hAnsi="Arial" w:cs="Arial"/>
          <w:color w:val="000000" w:themeColor="text1"/>
          <w:sz w:val="20"/>
          <w:szCs w:val="20"/>
        </w:rPr>
      </w:pPr>
      <w:r w:rsidRPr="003A10E5">
        <w:rPr>
          <w:rFonts w:ascii="Arial" w:hAnsi="Arial" w:cs="Arial"/>
          <w:color w:val="000000" w:themeColor="text1"/>
          <w:sz w:val="20"/>
          <w:szCs w:val="20"/>
        </w:rPr>
        <w:t>If a member of staff is dismissed because of a proven or strong likelihood of child abuse, inappropriate behaviour towards a child</w:t>
      </w:r>
      <w:r w:rsidRPr="003A10E5">
        <w:rPr>
          <w:rFonts w:ascii="Arial" w:hAnsi="Arial" w:cs="Arial"/>
          <w:b/>
          <w:bCs/>
          <w:color w:val="000000" w:themeColor="text1"/>
          <w:sz w:val="20"/>
          <w:szCs w:val="20"/>
        </w:rPr>
        <w:t>,</w:t>
      </w:r>
      <w:r w:rsidRPr="003A10E5">
        <w:rPr>
          <w:rFonts w:ascii="Arial" w:hAnsi="Arial" w:cs="Arial"/>
          <w:color w:val="000000" w:themeColor="text1"/>
          <w:sz w:val="20"/>
          <w:szCs w:val="20"/>
        </w:rPr>
        <w:t xml:space="preserve"> or other behaviour that may indicate they are unsuitable to work with children such as drug or alcohol </w:t>
      </w:r>
      <w:r w:rsidRPr="003A10E5">
        <w:rPr>
          <w:rFonts w:ascii="Arial" w:hAnsi="Arial" w:cs="Arial"/>
          <w:color w:val="000000" w:themeColor="text1"/>
          <w:sz w:val="20"/>
          <w:szCs w:val="20"/>
        </w:rPr>
        <w:lastRenderedPageBreak/>
        <w:t>abuse, or other concerns raised during supervision when the staff suitability checks are done, a referral to the Disclosure and Barring Service is made.</w:t>
      </w:r>
    </w:p>
    <w:p w14:paraId="0F29F6DE" w14:textId="77777777" w:rsidR="003A10E5" w:rsidRPr="003A10E5" w:rsidRDefault="003A10E5" w:rsidP="003A10E5">
      <w:pPr>
        <w:spacing w:line="360" w:lineRule="auto"/>
        <w:rPr>
          <w:rFonts w:ascii="Arial" w:hAnsi="Arial" w:cs="Arial"/>
          <w:color w:val="000000" w:themeColor="text1"/>
          <w:sz w:val="20"/>
          <w:szCs w:val="20"/>
        </w:rPr>
      </w:pPr>
      <w:r w:rsidRPr="003A10E5">
        <w:rPr>
          <w:rFonts w:ascii="Arial" w:hAnsi="Arial" w:cs="Arial"/>
          <w:color w:val="000000" w:themeColor="text1"/>
          <w:sz w:val="20"/>
          <w:szCs w:val="20"/>
        </w:rPr>
        <w:t>Supervised volunteers working in early years settings require an enhanced Disclosure and Barring Service (DBS) check with children’s barred list information before they start volunteering.</w:t>
      </w:r>
    </w:p>
    <w:p w14:paraId="57F04989" w14:textId="77777777" w:rsidR="003A10E5" w:rsidRPr="003A10E5" w:rsidRDefault="003A10E5" w:rsidP="003A10E5">
      <w:pPr>
        <w:spacing w:line="360" w:lineRule="auto"/>
        <w:rPr>
          <w:rFonts w:ascii="Arial" w:hAnsi="Arial" w:cs="Arial"/>
          <w:color w:val="000000" w:themeColor="text1"/>
          <w:sz w:val="20"/>
          <w:szCs w:val="20"/>
        </w:rPr>
      </w:pPr>
      <w:r w:rsidRPr="003A10E5">
        <w:rPr>
          <w:rFonts w:ascii="Arial" w:hAnsi="Arial" w:cs="Arial"/>
          <w:color w:val="000000" w:themeColor="text1"/>
          <w:sz w:val="20"/>
          <w:szCs w:val="20"/>
        </w:rPr>
        <w:t>Staff and any students over 16 require full suitability checks including a DBS to be completed prior to commencing employment.</w:t>
      </w:r>
    </w:p>
    <w:p w14:paraId="3841F106" w14:textId="77777777" w:rsidR="003A10E5" w:rsidRPr="003A10E5" w:rsidRDefault="003A10E5" w:rsidP="003A10E5">
      <w:pPr>
        <w:spacing w:line="360" w:lineRule="auto"/>
        <w:rPr>
          <w:rFonts w:ascii="Arial" w:hAnsi="Arial" w:cs="Arial"/>
          <w:b/>
          <w:bCs/>
          <w:color w:val="000000" w:themeColor="text1"/>
          <w:sz w:val="20"/>
          <w:szCs w:val="20"/>
        </w:rPr>
      </w:pPr>
      <w:r w:rsidRPr="003A10E5">
        <w:rPr>
          <w:rFonts w:ascii="Arial" w:hAnsi="Arial" w:cs="Arial"/>
          <w:b/>
          <w:bCs/>
          <w:color w:val="000000" w:themeColor="text1"/>
          <w:sz w:val="20"/>
          <w:szCs w:val="20"/>
        </w:rPr>
        <w:t xml:space="preserve">Escalating and whistleblowing concerns </w:t>
      </w:r>
    </w:p>
    <w:p w14:paraId="54C84E5E" w14:textId="35EF19FF" w:rsidR="003A10E5" w:rsidRPr="003A10E5" w:rsidRDefault="003A10E5" w:rsidP="00D931CB">
      <w:pPr>
        <w:pStyle w:val="ListParagraph"/>
        <w:numPr>
          <w:ilvl w:val="0"/>
          <w:numId w:val="19"/>
        </w:numPr>
        <w:spacing w:line="360" w:lineRule="auto"/>
        <w:ind w:left="357" w:hanging="357"/>
        <w:rPr>
          <w:rFonts w:ascii="Arial" w:hAnsi="Arial" w:cs="Arial"/>
          <w:color w:val="000000" w:themeColor="text1"/>
          <w:sz w:val="20"/>
          <w:szCs w:val="20"/>
        </w:rPr>
      </w:pPr>
      <w:r w:rsidRPr="003A10E5">
        <w:rPr>
          <w:rFonts w:ascii="Arial" w:hAnsi="Arial" w:cs="Arial"/>
          <w:color w:val="000000" w:themeColor="text1"/>
          <w:sz w:val="20"/>
          <w:szCs w:val="20"/>
        </w:rPr>
        <w:t xml:space="preserve">If a member of staff at </w:t>
      </w:r>
      <w:r w:rsidR="00AB42FE">
        <w:rPr>
          <w:rFonts w:ascii="Arial" w:hAnsi="Arial" w:cs="Arial"/>
          <w:color w:val="000000" w:themeColor="text1"/>
          <w:sz w:val="20"/>
          <w:szCs w:val="20"/>
        </w:rPr>
        <w:t xml:space="preserve">Doddinghurst Community Preschool </w:t>
      </w:r>
      <w:r w:rsidRPr="003A10E5">
        <w:rPr>
          <w:rFonts w:ascii="Arial" w:hAnsi="Arial" w:cs="Arial"/>
          <w:color w:val="000000" w:themeColor="text1"/>
          <w:sz w:val="20"/>
          <w:szCs w:val="20"/>
        </w:rPr>
        <w:t>believes at any time that children may be in danger due to the actions or otherwise of a member of staff or volunteer, they must discuss their concerns immediately with the designated safeguarding lead.</w:t>
      </w:r>
      <w:r w:rsidRPr="003A10E5">
        <w:rPr>
          <w:rFonts w:ascii="Arial" w:hAnsi="Arial" w:cs="Arial"/>
          <w:b/>
          <w:bCs/>
          <w:color w:val="000000" w:themeColor="text1"/>
          <w:sz w:val="20"/>
          <w:szCs w:val="20"/>
        </w:rPr>
        <w:t xml:space="preserve"> </w:t>
      </w:r>
    </w:p>
    <w:p w14:paraId="2373482A" w14:textId="77777777" w:rsidR="003A10E5" w:rsidRPr="003A10E5" w:rsidRDefault="003A10E5" w:rsidP="00D931CB">
      <w:pPr>
        <w:pStyle w:val="ListParagraph"/>
        <w:numPr>
          <w:ilvl w:val="0"/>
          <w:numId w:val="19"/>
        </w:numPr>
        <w:spacing w:line="360" w:lineRule="auto"/>
        <w:ind w:left="357" w:hanging="357"/>
        <w:contextualSpacing w:val="0"/>
        <w:rPr>
          <w:rFonts w:ascii="Arial" w:hAnsi="Arial" w:cs="Arial"/>
          <w:color w:val="000000" w:themeColor="text1"/>
          <w:sz w:val="20"/>
          <w:szCs w:val="20"/>
        </w:rPr>
      </w:pPr>
      <w:r w:rsidRPr="003A10E5">
        <w:rPr>
          <w:rFonts w:ascii="Arial" w:hAnsi="Arial" w:cs="Arial"/>
          <w:color w:val="000000" w:themeColor="text1"/>
          <w:sz w:val="20"/>
          <w:szCs w:val="20"/>
        </w:rPr>
        <w:t>If, after discussions, with the designated safeguarding lead</w:t>
      </w:r>
      <w:r w:rsidRPr="003A10E5">
        <w:rPr>
          <w:rFonts w:ascii="Arial" w:hAnsi="Arial" w:cs="Arial"/>
          <w:b/>
          <w:bCs/>
          <w:color w:val="000000" w:themeColor="text1"/>
          <w:sz w:val="20"/>
          <w:szCs w:val="20"/>
        </w:rPr>
        <w:t xml:space="preserve">, </w:t>
      </w:r>
      <w:r w:rsidRPr="003A10E5">
        <w:rPr>
          <w:rFonts w:ascii="Arial" w:hAnsi="Arial" w:cs="Arial"/>
          <w:color w:val="000000" w:themeColor="text1"/>
          <w:sz w:val="20"/>
          <w:szCs w:val="20"/>
        </w:rPr>
        <w:t xml:space="preserve">they still believe that appropriate action to protect children has not been taken they must speak to the designated officer/line manager. </w:t>
      </w:r>
    </w:p>
    <w:p w14:paraId="18A428D6" w14:textId="77777777" w:rsidR="003A10E5" w:rsidRPr="003A10E5" w:rsidRDefault="003A10E5" w:rsidP="00D931CB">
      <w:pPr>
        <w:pStyle w:val="ListParagraph"/>
        <w:numPr>
          <w:ilvl w:val="0"/>
          <w:numId w:val="19"/>
        </w:numPr>
        <w:spacing w:line="360" w:lineRule="auto"/>
        <w:ind w:left="357" w:hanging="357"/>
        <w:contextualSpacing w:val="0"/>
        <w:rPr>
          <w:rFonts w:ascii="Arial" w:hAnsi="Arial" w:cs="Arial"/>
          <w:color w:val="000000" w:themeColor="text1"/>
          <w:sz w:val="20"/>
          <w:szCs w:val="20"/>
        </w:rPr>
      </w:pPr>
      <w:r w:rsidRPr="003A10E5">
        <w:rPr>
          <w:rFonts w:ascii="Arial" w:hAnsi="Arial" w:cs="Arial"/>
          <w:color w:val="000000" w:themeColor="text1"/>
          <w:sz w:val="20"/>
          <w:szCs w:val="20"/>
        </w:rPr>
        <w:t>If there are still concerns then the whistle blowing procedure must be followed, as set out in 06.1 Responding to safeguarding or child protection concerns.</w:t>
      </w:r>
    </w:p>
    <w:p w14:paraId="792A0DCA" w14:textId="77777777" w:rsidR="00002602" w:rsidRDefault="00002602" w:rsidP="00104CE8">
      <w:pPr>
        <w:spacing w:line="360" w:lineRule="auto"/>
        <w:jc w:val="both"/>
        <w:rPr>
          <w:rFonts w:ascii="Arial" w:hAnsi="Arial" w:cs="Arial"/>
          <w:b/>
          <w:bCs/>
          <w:color w:val="000000" w:themeColor="text1"/>
          <w:sz w:val="20"/>
          <w:szCs w:val="20"/>
        </w:rPr>
      </w:pPr>
    </w:p>
    <w:p w14:paraId="2D95C141" w14:textId="77777777" w:rsidR="003A10E5" w:rsidRPr="003A10E5" w:rsidRDefault="003A10E5" w:rsidP="003A10E5">
      <w:pPr>
        <w:spacing w:line="360" w:lineRule="auto"/>
        <w:jc w:val="both"/>
        <w:rPr>
          <w:rFonts w:ascii="Arial" w:hAnsi="Arial" w:cs="Arial"/>
          <w:b/>
          <w:color w:val="000000" w:themeColor="text1"/>
          <w:sz w:val="20"/>
          <w:szCs w:val="20"/>
        </w:rPr>
      </w:pPr>
      <w:r w:rsidRPr="003A10E5">
        <w:rPr>
          <w:rFonts w:ascii="Arial" w:hAnsi="Arial" w:cs="Arial"/>
          <w:b/>
          <w:color w:val="000000" w:themeColor="text1"/>
          <w:sz w:val="20"/>
          <w:szCs w:val="20"/>
        </w:rPr>
        <w:t>06.3</w:t>
      </w:r>
      <w:r w:rsidRPr="003A10E5">
        <w:rPr>
          <w:rFonts w:ascii="Arial" w:hAnsi="Arial" w:cs="Arial"/>
          <w:b/>
          <w:color w:val="000000" w:themeColor="text1"/>
          <w:sz w:val="20"/>
          <w:szCs w:val="20"/>
        </w:rPr>
        <w:tab/>
        <w:t xml:space="preserve"> Visitor or intruder on the </w:t>
      </w:r>
      <w:r w:rsidRPr="003A10E5">
        <w:rPr>
          <w:rFonts w:ascii="Arial" w:hAnsi="Arial" w:cs="Arial"/>
          <w:b/>
          <w:bCs/>
          <w:color w:val="000000" w:themeColor="text1"/>
          <w:sz w:val="20"/>
          <w:szCs w:val="20"/>
        </w:rPr>
        <w:t>premises</w:t>
      </w:r>
    </w:p>
    <w:p w14:paraId="65239E0C" w14:textId="77777777" w:rsidR="003A10E5" w:rsidRPr="003A10E5" w:rsidRDefault="003A10E5" w:rsidP="003A10E5">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safety and security of the premises at [name of setting] is maintained at all time and staff are vigilant in areas that pose a risk, such as shared premises. A risk assessment is completed to ensure that unauthorised visitors cannot gain access.</w:t>
      </w:r>
    </w:p>
    <w:p w14:paraId="22731E7C" w14:textId="77777777" w:rsidR="003A10E5" w:rsidRPr="003A10E5" w:rsidRDefault="003A10E5" w:rsidP="003A10E5">
      <w:pPr>
        <w:spacing w:line="360" w:lineRule="auto"/>
        <w:jc w:val="both"/>
        <w:rPr>
          <w:rFonts w:ascii="Arial" w:hAnsi="Arial" w:cs="Arial"/>
          <w:b/>
          <w:color w:val="000000" w:themeColor="text1"/>
          <w:sz w:val="20"/>
          <w:szCs w:val="20"/>
        </w:rPr>
      </w:pPr>
      <w:r w:rsidRPr="003A10E5">
        <w:rPr>
          <w:rFonts w:ascii="Arial" w:hAnsi="Arial" w:cs="Arial"/>
          <w:b/>
          <w:color w:val="000000" w:themeColor="text1"/>
          <w:sz w:val="20"/>
          <w:szCs w:val="20"/>
        </w:rPr>
        <w:t xml:space="preserve">Visitors with legitimate business - </w:t>
      </w:r>
      <w:r w:rsidRPr="003A10E5">
        <w:rPr>
          <w:rFonts w:ascii="Arial" w:hAnsi="Arial" w:cs="Arial"/>
          <w:color w:val="000000" w:themeColor="text1"/>
          <w:sz w:val="20"/>
          <w:szCs w:val="20"/>
        </w:rPr>
        <w:t>generally a visitor will have made a prior appointment</w:t>
      </w:r>
    </w:p>
    <w:p w14:paraId="356532A5" w14:textId="11F4AD08" w:rsidR="003A10E5" w:rsidRPr="003A10E5" w:rsidRDefault="003A10E5" w:rsidP="00D931CB">
      <w:pPr>
        <w:numPr>
          <w:ilvl w:val="0"/>
          <w:numId w:val="87"/>
        </w:numPr>
        <w:spacing w:line="360" w:lineRule="auto"/>
        <w:ind w:left="357" w:hanging="357"/>
        <w:jc w:val="both"/>
        <w:rPr>
          <w:rFonts w:ascii="Arial" w:hAnsi="Arial" w:cs="Arial"/>
          <w:b/>
          <w:bCs/>
          <w:color w:val="000000" w:themeColor="text1"/>
          <w:sz w:val="20"/>
          <w:szCs w:val="20"/>
        </w:rPr>
      </w:pPr>
      <w:r w:rsidRPr="003A10E5">
        <w:rPr>
          <w:rFonts w:ascii="Arial" w:hAnsi="Arial" w:cs="Arial"/>
          <w:color w:val="000000" w:themeColor="text1"/>
          <w:sz w:val="20"/>
          <w:szCs w:val="20"/>
        </w:rPr>
        <w:t>On arrival, any visitor to</w:t>
      </w:r>
      <w:r w:rsidR="00AB42FE">
        <w:rPr>
          <w:rFonts w:ascii="Arial" w:hAnsi="Arial" w:cs="Arial"/>
          <w:color w:val="000000" w:themeColor="text1"/>
          <w:sz w:val="20"/>
          <w:szCs w:val="20"/>
        </w:rPr>
        <w:t xml:space="preserve"> Doddinghurst Community Preschool </w:t>
      </w:r>
      <w:r w:rsidRPr="003A10E5">
        <w:rPr>
          <w:rFonts w:ascii="Arial" w:hAnsi="Arial" w:cs="Arial"/>
          <w:color w:val="000000" w:themeColor="text1"/>
          <w:sz w:val="20"/>
          <w:szCs w:val="20"/>
        </w:rPr>
        <w:t>are asked to verify their identity and confirm who they are visiting.</w:t>
      </w:r>
    </w:p>
    <w:p w14:paraId="0654B53E" w14:textId="77777777" w:rsidR="003A10E5" w:rsidRPr="003A10E5" w:rsidRDefault="003A10E5" w:rsidP="00D931CB">
      <w:pPr>
        <w:numPr>
          <w:ilvl w:val="0"/>
          <w:numId w:val="87"/>
        </w:numPr>
        <w:spacing w:line="360" w:lineRule="auto"/>
        <w:ind w:left="357" w:hanging="357"/>
        <w:jc w:val="both"/>
        <w:rPr>
          <w:rFonts w:ascii="Arial" w:hAnsi="Arial" w:cs="Arial"/>
          <w:b/>
          <w:color w:val="000000" w:themeColor="text1"/>
          <w:sz w:val="20"/>
          <w:szCs w:val="20"/>
        </w:rPr>
      </w:pPr>
      <w:r w:rsidRPr="003A10E5">
        <w:rPr>
          <w:rFonts w:ascii="Arial" w:hAnsi="Arial" w:cs="Arial"/>
          <w:color w:val="000000" w:themeColor="text1"/>
          <w:sz w:val="20"/>
          <w:szCs w:val="20"/>
        </w:rPr>
        <w:t>Staff will ask them to sign in and explain the procedures for the use of mobile phones and emergency evacuation.</w:t>
      </w:r>
    </w:p>
    <w:p w14:paraId="7AB9C211" w14:textId="77777777" w:rsidR="003A10E5" w:rsidRPr="003A10E5" w:rsidRDefault="003A10E5" w:rsidP="00D931CB">
      <w:pPr>
        <w:numPr>
          <w:ilvl w:val="0"/>
          <w:numId w:val="87"/>
        </w:numPr>
        <w:spacing w:line="360" w:lineRule="auto"/>
        <w:ind w:left="357" w:hanging="357"/>
        <w:jc w:val="both"/>
        <w:rPr>
          <w:rFonts w:ascii="Arial" w:hAnsi="Arial" w:cs="Arial"/>
          <w:b/>
          <w:color w:val="000000" w:themeColor="text1"/>
          <w:sz w:val="20"/>
          <w:szCs w:val="20"/>
        </w:rPr>
      </w:pPr>
      <w:r w:rsidRPr="003A10E5">
        <w:rPr>
          <w:rFonts w:ascii="Arial" w:hAnsi="Arial" w:cs="Arial"/>
          <w:color w:val="000000" w:themeColor="text1"/>
          <w:sz w:val="20"/>
          <w:szCs w:val="20"/>
        </w:rPr>
        <w:t>Visitors (including visiting VIPs) are never left alone with the children at any time.</w:t>
      </w:r>
    </w:p>
    <w:p w14:paraId="43570F5F" w14:textId="77777777" w:rsidR="003A10E5" w:rsidRPr="003A10E5" w:rsidRDefault="003A10E5" w:rsidP="00D931CB">
      <w:pPr>
        <w:numPr>
          <w:ilvl w:val="0"/>
          <w:numId w:val="87"/>
        </w:numPr>
        <w:spacing w:line="360" w:lineRule="auto"/>
        <w:ind w:left="357" w:hanging="357"/>
        <w:jc w:val="both"/>
        <w:rPr>
          <w:rFonts w:ascii="Arial" w:hAnsi="Arial" w:cs="Arial"/>
          <w:b/>
          <w:color w:val="000000" w:themeColor="text1"/>
          <w:sz w:val="20"/>
          <w:szCs w:val="20"/>
        </w:rPr>
      </w:pPr>
      <w:r w:rsidRPr="003A10E5">
        <w:rPr>
          <w:rFonts w:ascii="Arial" w:hAnsi="Arial" w:cs="Arial"/>
          <w:color w:val="000000" w:themeColor="text1"/>
          <w:sz w:val="20"/>
          <w:szCs w:val="20"/>
        </w:rPr>
        <w:t>Visitors to the setting are monitored and asked to leave immediately should their behaviour give cause for concern.</w:t>
      </w:r>
    </w:p>
    <w:p w14:paraId="7DF57976" w14:textId="77777777" w:rsidR="003A10E5" w:rsidRPr="003A10E5" w:rsidRDefault="003A10E5" w:rsidP="003A10E5">
      <w:pPr>
        <w:spacing w:line="360" w:lineRule="auto"/>
        <w:jc w:val="both"/>
        <w:rPr>
          <w:rFonts w:ascii="Arial" w:hAnsi="Arial" w:cs="Arial"/>
          <w:b/>
          <w:color w:val="000000" w:themeColor="text1"/>
          <w:sz w:val="20"/>
          <w:szCs w:val="20"/>
        </w:rPr>
      </w:pPr>
      <w:r w:rsidRPr="003A10E5">
        <w:rPr>
          <w:rFonts w:ascii="Arial" w:hAnsi="Arial" w:cs="Arial"/>
          <w:b/>
          <w:color w:val="000000" w:themeColor="text1"/>
          <w:sz w:val="20"/>
          <w:szCs w:val="20"/>
        </w:rPr>
        <w:t>Intruder</w:t>
      </w:r>
    </w:p>
    <w:p w14:paraId="4D41AEC9" w14:textId="77777777" w:rsidR="003A10E5" w:rsidRPr="003A10E5" w:rsidRDefault="003A10E5" w:rsidP="003A10E5">
      <w:p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 xml:space="preserve">An intruder is an individual who has not followed visitor procedures and has no legitimate business to be in the setting; he or she may or may not be a hazard to the setting. </w:t>
      </w:r>
    </w:p>
    <w:p w14:paraId="6BDB25DD" w14:textId="3DCFF11F" w:rsidR="003A10E5" w:rsidRPr="003A10E5" w:rsidRDefault="003A10E5" w:rsidP="00D931CB">
      <w:pPr>
        <w:pStyle w:val="ColorfulList-Accent11"/>
        <w:numPr>
          <w:ilvl w:val="0"/>
          <w:numId w:val="88"/>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An individual who appears to have no business at</w:t>
      </w:r>
      <w:r w:rsidR="00AB42FE">
        <w:rPr>
          <w:rFonts w:ascii="Arial" w:hAnsi="Arial" w:cs="Arial"/>
          <w:color w:val="000000" w:themeColor="text1"/>
          <w:sz w:val="20"/>
          <w:szCs w:val="20"/>
        </w:rPr>
        <w:t xml:space="preserve"> Doddinghurst Community Preschool </w:t>
      </w:r>
      <w:r w:rsidRPr="003A10E5">
        <w:rPr>
          <w:rFonts w:ascii="Arial" w:hAnsi="Arial" w:cs="Arial"/>
          <w:color w:val="000000" w:themeColor="text1"/>
          <w:sz w:val="20"/>
          <w:szCs w:val="20"/>
        </w:rPr>
        <w:t>will be asked for their name and purpose for being there.</w:t>
      </w:r>
    </w:p>
    <w:p w14:paraId="51488F1D" w14:textId="77777777" w:rsidR="003A10E5" w:rsidRPr="003A10E5" w:rsidRDefault="003A10E5" w:rsidP="00D931CB">
      <w:pPr>
        <w:pStyle w:val="ColorfulList-Accent11"/>
        <w:numPr>
          <w:ilvl w:val="0"/>
          <w:numId w:val="88"/>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staff member identifies any risk posed by the intruder.</w:t>
      </w:r>
    </w:p>
    <w:p w14:paraId="67A720E0" w14:textId="77777777" w:rsidR="003A10E5" w:rsidRPr="003A10E5" w:rsidRDefault="003A10E5" w:rsidP="00D931CB">
      <w:pPr>
        <w:pStyle w:val="ColorfulList-Accent11"/>
        <w:numPr>
          <w:ilvl w:val="0"/>
          <w:numId w:val="88"/>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staff member ensures the individual follows the procedure for visitors.</w:t>
      </w:r>
    </w:p>
    <w:p w14:paraId="11A52D4F" w14:textId="77777777" w:rsidR="003A10E5" w:rsidRPr="003A10E5" w:rsidRDefault="003A10E5" w:rsidP="00D931CB">
      <w:pPr>
        <w:pStyle w:val="ColorfulList-Accent11"/>
        <w:numPr>
          <w:ilvl w:val="0"/>
          <w:numId w:val="88"/>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setting manager is immediately informed of the incident and takes necessary action to safeguard children.</w:t>
      </w:r>
    </w:p>
    <w:p w14:paraId="08C7F3D0" w14:textId="77777777" w:rsidR="003A10E5" w:rsidRPr="003A10E5" w:rsidRDefault="003A10E5" w:rsidP="00D931CB">
      <w:pPr>
        <w:pStyle w:val="ColorfulList-Accent11"/>
        <w:numPr>
          <w:ilvl w:val="0"/>
          <w:numId w:val="88"/>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If there are concerns for the safety of children, staff evacuate them to a safe place in the building and contact police. In some circumstance, this could lead to ‘lockdown’ of the setting and will be managed by the responding emergency service (see procedure 01.21 Terrorist threat/attack and lock-down).</w:t>
      </w:r>
    </w:p>
    <w:p w14:paraId="79E12A4E" w14:textId="77777777" w:rsidR="003A10E5" w:rsidRPr="003A10E5" w:rsidRDefault="003A10E5" w:rsidP="00D931CB">
      <w:pPr>
        <w:pStyle w:val="ColorfulList-Accent11"/>
        <w:numPr>
          <w:ilvl w:val="0"/>
          <w:numId w:val="88"/>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The designated safeguarding lead informs their designated officer of the situation at the first opportunity.</w:t>
      </w:r>
    </w:p>
    <w:p w14:paraId="4E20F7EF" w14:textId="77777777" w:rsidR="003A10E5" w:rsidRPr="003A10E5" w:rsidRDefault="003A10E5" w:rsidP="00D931CB">
      <w:pPr>
        <w:pStyle w:val="ColorfulList-Accent11"/>
        <w:numPr>
          <w:ilvl w:val="0"/>
          <w:numId w:val="88"/>
        </w:numPr>
        <w:spacing w:line="360" w:lineRule="auto"/>
        <w:jc w:val="both"/>
        <w:rPr>
          <w:rFonts w:ascii="Arial" w:hAnsi="Arial" w:cs="Arial"/>
          <w:color w:val="000000" w:themeColor="text1"/>
          <w:sz w:val="20"/>
          <w:szCs w:val="20"/>
        </w:rPr>
      </w:pPr>
      <w:r w:rsidRPr="003A10E5">
        <w:rPr>
          <w:rFonts w:ascii="Arial" w:hAnsi="Arial" w:cs="Arial"/>
          <w:color w:val="000000" w:themeColor="text1"/>
          <w:sz w:val="20"/>
          <w:szCs w:val="20"/>
        </w:rPr>
        <w:t>In the case of a serious breach where there was a perceived or actual threat to the safety of the children at [name of setting], the manager/designated person completes 06.1c Confidential safeguarding incident report form) and copies in their line manager on the day of the incident. The owners/trustees/directors ensure a robust organisational response and ensure that learning is shared.</w:t>
      </w:r>
    </w:p>
    <w:p w14:paraId="22AEE1AF" w14:textId="77777777" w:rsidR="003A10E5" w:rsidRDefault="003A10E5" w:rsidP="00104CE8">
      <w:pPr>
        <w:spacing w:line="360" w:lineRule="auto"/>
        <w:jc w:val="both"/>
        <w:rPr>
          <w:rFonts w:ascii="Arial" w:hAnsi="Arial" w:cs="Arial"/>
          <w:b/>
          <w:bCs/>
          <w:color w:val="000000" w:themeColor="text1"/>
          <w:sz w:val="20"/>
          <w:szCs w:val="20"/>
        </w:rPr>
      </w:pPr>
    </w:p>
    <w:p w14:paraId="08C47EE7" w14:textId="77777777" w:rsidR="00490606" w:rsidRPr="00490606" w:rsidRDefault="00490606" w:rsidP="00490606">
      <w:pPr>
        <w:spacing w:line="360" w:lineRule="auto"/>
        <w:jc w:val="both"/>
        <w:rPr>
          <w:rFonts w:ascii="Arial" w:hAnsi="Arial" w:cs="Arial"/>
          <w:u w:val="single"/>
        </w:rPr>
      </w:pPr>
      <w:r w:rsidRPr="00490606">
        <w:rPr>
          <w:rFonts w:ascii="Arial" w:hAnsi="Arial" w:cs="Arial"/>
          <w:b/>
          <w:u w:val="single"/>
        </w:rPr>
        <w:t>06.4</w:t>
      </w:r>
      <w:r w:rsidRPr="00490606">
        <w:rPr>
          <w:rFonts w:ascii="Arial" w:hAnsi="Arial" w:cs="Arial"/>
          <w:b/>
          <w:u w:val="single"/>
        </w:rPr>
        <w:tab/>
        <w:t xml:space="preserve"> Uncollected child </w:t>
      </w:r>
    </w:p>
    <w:p w14:paraId="75450D33" w14:textId="77777777" w:rsidR="00490606" w:rsidRPr="00490606" w:rsidRDefault="00490606" w:rsidP="00490606">
      <w:pPr>
        <w:spacing w:line="360" w:lineRule="auto"/>
        <w:jc w:val="both"/>
        <w:rPr>
          <w:rFonts w:ascii="Arial" w:hAnsi="Arial" w:cs="Arial"/>
          <w:b/>
          <w:bCs/>
          <w:sz w:val="20"/>
        </w:rPr>
      </w:pPr>
      <w:r w:rsidRPr="00490606">
        <w:rPr>
          <w:rFonts w:ascii="Arial" w:hAnsi="Arial" w:cs="Arial"/>
          <w:sz w:val="20"/>
        </w:rPr>
        <w:t>If a child is not collected by closing time at Doddinghurst Community Preschool, or the end of the session and there has been no contact from the parent/carer, or there are concerns about the child’s welfare then this procedure is followed.</w:t>
      </w:r>
    </w:p>
    <w:p w14:paraId="751860F3" w14:textId="77777777" w:rsidR="00490606" w:rsidRPr="00490606" w:rsidRDefault="00490606" w:rsidP="00D931CB">
      <w:pPr>
        <w:numPr>
          <w:ilvl w:val="0"/>
          <w:numId w:val="29"/>
        </w:numPr>
        <w:spacing w:line="360" w:lineRule="auto"/>
        <w:jc w:val="both"/>
        <w:rPr>
          <w:rFonts w:ascii="Arial" w:hAnsi="Arial" w:cs="Arial"/>
          <w:sz w:val="20"/>
        </w:rPr>
      </w:pPr>
      <w:r w:rsidRPr="00490606">
        <w:rPr>
          <w:rFonts w:ascii="Arial" w:hAnsi="Arial" w:cs="Arial"/>
          <w:sz w:val="20"/>
        </w:rPr>
        <w:lastRenderedPageBreak/>
        <w:t>The designated safeguarding lead is informed of the uncollected child as soon as possible and attempts to contact the parents/carers by phone.</w:t>
      </w:r>
    </w:p>
    <w:p w14:paraId="434C3B32" w14:textId="77777777" w:rsidR="00490606" w:rsidRPr="00C8528D" w:rsidRDefault="00490606" w:rsidP="00D931CB">
      <w:pPr>
        <w:numPr>
          <w:ilvl w:val="0"/>
          <w:numId w:val="29"/>
        </w:numPr>
        <w:spacing w:line="360" w:lineRule="auto"/>
        <w:jc w:val="both"/>
        <w:rPr>
          <w:rFonts w:ascii="Arial" w:hAnsi="Arial" w:cs="Arial"/>
          <w:sz w:val="20"/>
        </w:rPr>
      </w:pPr>
      <w:r w:rsidRPr="00490606">
        <w:rPr>
          <w:rFonts w:ascii="Arial" w:hAnsi="Arial" w:cs="Arial"/>
          <w:sz w:val="20"/>
        </w:rPr>
        <w:t xml:space="preserve">If the parents/carers cannot be contacted, the designated safeguarding lead uses the emergency contacts to inform a known carer of the situation and arrange collection of the child. Doddinghurst Community Preschool </w:t>
      </w:r>
      <w:r w:rsidRPr="00C8528D">
        <w:rPr>
          <w:rFonts w:ascii="Arial" w:hAnsi="Arial" w:cs="Arial"/>
          <w:sz w:val="20"/>
        </w:rPr>
        <w:t>will endeavour to get more than two emergency contacts were possible</w:t>
      </w:r>
    </w:p>
    <w:p w14:paraId="5E87BCD0" w14:textId="77777777" w:rsidR="00490606" w:rsidRPr="00490606" w:rsidRDefault="00490606" w:rsidP="00D931CB">
      <w:pPr>
        <w:numPr>
          <w:ilvl w:val="0"/>
          <w:numId w:val="29"/>
        </w:numPr>
        <w:spacing w:line="360" w:lineRule="auto"/>
        <w:jc w:val="both"/>
        <w:rPr>
          <w:rFonts w:ascii="Arial" w:hAnsi="Arial" w:cs="Arial"/>
          <w:sz w:val="20"/>
        </w:rPr>
      </w:pPr>
      <w:r w:rsidRPr="00490606">
        <w:rPr>
          <w:rFonts w:ascii="Arial" w:hAnsi="Arial" w:cs="Arial"/>
          <w:sz w:val="20"/>
        </w:rPr>
        <w:t>After one hour, the designated safeguarding lead contacts the local social care out-of-hours duty officer if the parents/carers or other known carer cannot be contacted and there are concerns about the child’s welfare or the welfare of the parents/carers.</w:t>
      </w:r>
    </w:p>
    <w:p w14:paraId="186354A0" w14:textId="77777777" w:rsidR="00490606" w:rsidRPr="00490606" w:rsidRDefault="00490606" w:rsidP="00D931CB">
      <w:pPr>
        <w:numPr>
          <w:ilvl w:val="0"/>
          <w:numId w:val="29"/>
        </w:numPr>
        <w:spacing w:line="360" w:lineRule="auto"/>
        <w:jc w:val="both"/>
        <w:rPr>
          <w:rFonts w:ascii="Arial" w:hAnsi="Arial" w:cs="Arial"/>
          <w:sz w:val="20"/>
        </w:rPr>
      </w:pPr>
      <w:r w:rsidRPr="00490606">
        <w:rPr>
          <w:rFonts w:ascii="Arial" w:hAnsi="Arial" w:cs="Arial"/>
          <w:sz w:val="20"/>
        </w:rPr>
        <w:t>The designated safeguarding lead should arrange for the collection of the child by social care.</w:t>
      </w:r>
    </w:p>
    <w:p w14:paraId="35B24888" w14:textId="77777777" w:rsidR="00490606" w:rsidRPr="00490606" w:rsidRDefault="00490606" w:rsidP="00D931CB">
      <w:pPr>
        <w:numPr>
          <w:ilvl w:val="0"/>
          <w:numId w:val="29"/>
        </w:numPr>
        <w:spacing w:line="360" w:lineRule="auto"/>
        <w:jc w:val="both"/>
        <w:rPr>
          <w:rFonts w:ascii="Arial" w:hAnsi="Arial" w:cs="Arial"/>
          <w:sz w:val="20"/>
        </w:rPr>
      </w:pPr>
      <w:r w:rsidRPr="00490606">
        <w:rPr>
          <w:rFonts w:ascii="Arial" w:hAnsi="Arial" w:cs="Arial"/>
          <w:sz w:val="20"/>
        </w:rPr>
        <w:t>Where appropriate the designated safeguarding lead should also notify police.</w:t>
      </w:r>
    </w:p>
    <w:p w14:paraId="13954B0C" w14:textId="77777777" w:rsidR="00490606" w:rsidRPr="00490606" w:rsidRDefault="00490606" w:rsidP="00490606">
      <w:pPr>
        <w:spacing w:line="360" w:lineRule="auto"/>
        <w:jc w:val="both"/>
        <w:rPr>
          <w:rFonts w:ascii="Arial" w:hAnsi="Arial" w:cs="Arial"/>
          <w:sz w:val="20"/>
        </w:rPr>
      </w:pPr>
      <w:r w:rsidRPr="00490606">
        <w:rPr>
          <w:rFonts w:ascii="Arial" w:hAnsi="Arial" w:cs="Arial"/>
          <w:sz w:val="20"/>
        </w:rPr>
        <w:t xml:space="preserve">Members of staff at Doddinghurst Community Preschool </w:t>
      </w:r>
      <w:r w:rsidRPr="00C8528D">
        <w:rPr>
          <w:rFonts w:ascii="Arial" w:hAnsi="Arial" w:cs="Arial"/>
          <w:sz w:val="20"/>
        </w:rPr>
        <w:t>do not:</w:t>
      </w:r>
    </w:p>
    <w:p w14:paraId="616CC354" w14:textId="77777777" w:rsidR="00490606" w:rsidRPr="00490606" w:rsidRDefault="00490606" w:rsidP="00D931CB">
      <w:pPr>
        <w:pStyle w:val="ListParagraph"/>
        <w:numPr>
          <w:ilvl w:val="0"/>
          <w:numId w:val="30"/>
        </w:numPr>
        <w:spacing w:line="360" w:lineRule="auto"/>
        <w:jc w:val="both"/>
        <w:rPr>
          <w:rFonts w:ascii="Arial" w:eastAsia="Arial" w:hAnsi="Arial" w:cs="Arial"/>
          <w:sz w:val="20"/>
        </w:rPr>
      </w:pPr>
      <w:r w:rsidRPr="00490606">
        <w:rPr>
          <w:rFonts w:ascii="Arial" w:eastAsia="Arial" w:hAnsi="Arial" w:cs="Arial"/>
          <w:sz w:val="20"/>
        </w:rPr>
        <w:t>go off the premises to look for the parents/carers</w:t>
      </w:r>
    </w:p>
    <w:p w14:paraId="248E61A8" w14:textId="77777777" w:rsidR="00490606" w:rsidRPr="00490606" w:rsidRDefault="00490606" w:rsidP="00D931CB">
      <w:pPr>
        <w:pStyle w:val="ListParagraph"/>
        <w:numPr>
          <w:ilvl w:val="0"/>
          <w:numId w:val="30"/>
        </w:numPr>
        <w:spacing w:line="360" w:lineRule="auto"/>
        <w:jc w:val="both"/>
        <w:rPr>
          <w:rFonts w:ascii="Arial" w:eastAsia="Arial" w:hAnsi="Arial" w:cs="Arial"/>
          <w:sz w:val="20"/>
        </w:rPr>
      </w:pPr>
      <w:r w:rsidRPr="00490606">
        <w:rPr>
          <w:rFonts w:ascii="Arial" w:eastAsia="Arial" w:hAnsi="Arial" w:cs="Arial"/>
          <w:sz w:val="20"/>
        </w:rPr>
        <w:t>leave the premises to take the child home, or to another carer</w:t>
      </w:r>
    </w:p>
    <w:p w14:paraId="05453257" w14:textId="77777777" w:rsidR="00490606" w:rsidRPr="00490606" w:rsidRDefault="00490606" w:rsidP="00D931CB">
      <w:pPr>
        <w:pStyle w:val="ListParagraph"/>
        <w:numPr>
          <w:ilvl w:val="0"/>
          <w:numId w:val="30"/>
        </w:numPr>
        <w:spacing w:line="360" w:lineRule="auto"/>
        <w:jc w:val="both"/>
        <w:rPr>
          <w:rFonts w:ascii="Arial" w:eastAsia="Arial" w:hAnsi="Arial" w:cs="Arial"/>
          <w:sz w:val="20"/>
        </w:rPr>
      </w:pPr>
      <w:r w:rsidRPr="00490606">
        <w:rPr>
          <w:rFonts w:ascii="Arial" w:eastAsia="Arial" w:hAnsi="Arial" w:cs="Arial"/>
          <w:sz w:val="20"/>
        </w:rPr>
        <w:t>offer to take the child home with them to care for them in their own home until contact with the parent/carer is made</w:t>
      </w:r>
    </w:p>
    <w:p w14:paraId="4AA8F1F2" w14:textId="77777777" w:rsidR="00490606" w:rsidRPr="00490606" w:rsidRDefault="00490606" w:rsidP="00D931CB">
      <w:pPr>
        <w:numPr>
          <w:ilvl w:val="0"/>
          <w:numId w:val="29"/>
        </w:numPr>
        <w:spacing w:line="360" w:lineRule="auto"/>
        <w:jc w:val="both"/>
        <w:rPr>
          <w:rFonts w:ascii="Arial" w:hAnsi="Arial" w:cs="Arial"/>
          <w:sz w:val="20"/>
        </w:rPr>
      </w:pPr>
      <w:r w:rsidRPr="00490606">
        <w:rPr>
          <w:rFonts w:ascii="Arial" w:hAnsi="Arial" w:cs="Arial"/>
          <w:sz w:val="20"/>
        </w:rPr>
        <w:t>a record of conversations with parents/carers should be made and recorded on the child’s file with parents/carers being asked to sign and date the recording.</w:t>
      </w:r>
    </w:p>
    <w:p w14:paraId="4E56AF8C" w14:textId="77777777" w:rsidR="00490606" w:rsidRPr="00490606" w:rsidRDefault="00490606" w:rsidP="00D931CB">
      <w:pPr>
        <w:numPr>
          <w:ilvl w:val="0"/>
          <w:numId w:val="29"/>
        </w:numPr>
        <w:spacing w:line="360" w:lineRule="auto"/>
        <w:jc w:val="both"/>
        <w:rPr>
          <w:rFonts w:ascii="Arial" w:hAnsi="Arial" w:cs="Arial"/>
          <w:sz w:val="20"/>
        </w:rPr>
      </w:pPr>
      <w:r w:rsidRPr="00490606">
        <w:rPr>
          <w:rFonts w:ascii="Arial" w:hAnsi="Arial" w:cs="Arial"/>
          <w:sz w:val="20"/>
        </w:rPr>
        <w:t>a record of conversations with parents/carers should be made and recorded on the child’s file with parents/carers being asked to sign and date the recording. </w:t>
      </w:r>
    </w:p>
    <w:p w14:paraId="6E997781" w14:textId="77777777" w:rsidR="00490606" w:rsidRPr="00490606" w:rsidRDefault="00490606" w:rsidP="00D931CB">
      <w:pPr>
        <w:numPr>
          <w:ilvl w:val="0"/>
          <w:numId w:val="29"/>
        </w:numPr>
        <w:spacing w:line="360" w:lineRule="auto"/>
        <w:jc w:val="both"/>
        <w:rPr>
          <w:rFonts w:ascii="Arial" w:hAnsi="Arial" w:cs="Arial"/>
          <w:sz w:val="20"/>
        </w:rPr>
      </w:pPr>
      <w:r w:rsidRPr="00490606">
        <w:rPr>
          <w:rFonts w:ascii="Arial" w:hAnsi="Arial" w:cs="Arial"/>
          <w:sz w:val="20"/>
        </w:rPr>
        <w:t>This is logged on the child’s personal file along with the actions taken. 06.1c Confidential safeguarding incident report form should also be completed if there are safeguarding and welfare concerns about the child, or if Social Care have been involved due to the late collection.</w:t>
      </w:r>
    </w:p>
    <w:p w14:paraId="108A946A" w14:textId="77777777" w:rsidR="00490606" w:rsidRDefault="00490606" w:rsidP="00D931CB">
      <w:pPr>
        <w:numPr>
          <w:ilvl w:val="0"/>
          <w:numId w:val="29"/>
        </w:numPr>
        <w:spacing w:line="360" w:lineRule="auto"/>
        <w:jc w:val="both"/>
        <w:rPr>
          <w:rFonts w:ascii="Arial" w:hAnsi="Arial" w:cs="Arial"/>
          <w:sz w:val="20"/>
        </w:rPr>
      </w:pPr>
      <w:r w:rsidRPr="00490606">
        <w:rPr>
          <w:rFonts w:ascii="Arial" w:hAnsi="Arial" w:cs="Arial"/>
          <w:sz w:val="20"/>
        </w:rPr>
        <w:t xml:space="preserve">If there are recurring incidents of late collection, a meeting is arranged with the parents/carers to agree a plan to improve </w:t>
      </w:r>
      <w:bookmarkStart w:id="8" w:name="_Int_BozW21wf"/>
      <w:r w:rsidRPr="00490606">
        <w:rPr>
          <w:rFonts w:ascii="Arial" w:hAnsi="Arial" w:cs="Arial"/>
          <w:sz w:val="20"/>
        </w:rPr>
        <w:t>time-keeping</w:t>
      </w:r>
      <w:bookmarkEnd w:id="8"/>
      <w:r w:rsidRPr="00490606">
        <w:rPr>
          <w:rFonts w:ascii="Arial" w:hAnsi="Arial" w:cs="Arial"/>
          <w:sz w:val="20"/>
        </w:rPr>
        <w:t xml:space="preserve"> and identify any further support that may be required. </w:t>
      </w:r>
    </w:p>
    <w:p w14:paraId="32F5AD76" w14:textId="77777777" w:rsidR="00C02EAA" w:rsidRDefault="00C02EAA" w:rsidP="00C02EAA">
      <w:pPr>
        <w:spacing w:line="360" w:lineRule="auto"/>
        <w:jc w:val="both"/>
        <w:rPr>
          <w:rFonts w:ascii="Arial" w:hAnsi="Arial" w:cs="Arial"/>
          <w:sz w:val="20"/>
        </w:rPr>
      </w:pPr>
    </w:p>
    <w:p w14:paraId="3BCC5791" w14:textId="77777777" w:rsidR="00C02EAA" w:rsidRPr="00C02EAA" w:rsidRDefault="00C02EAA" w:rsidP="00C02EAA">
      <w:pPr>
        <w:spacing w:line="360" w:lineRule="auto"/>
        <w:jc w:val="both"/>
        <w:rPr>
          <w:rFonts w:ascii="Arial" w:hAnsi="Arial" w:cs="Arial"/>
          <w:color w:val="000000" w:themeColor="text1"/>
          <w:u w:val="single"/>
        </w:rPr>
      </w:pPr>
      <w:r w:rsidRPr="00C02EAA">
        <w:rPr>
          <w:rFonts w:ascii="Arial" w:hAnsi="Arial" w:cs="Arial"/>
          <w:b/>
          <w:bCs/>
          <w:color w:val="000000" w:themeColor="text1"/>
          <w:u w:val="single"/>
        </w:rPr>
        <w:t>06.5</w:t>
      </w:r>
      <w:r w:rsidRPr="00C02EAA">
        <w:rPr>
          <w:rFonts w:ascii="Arial" w:hAnsi="Arial" w:cs="Arial"/>
          <w:color w:val="000000" w:themeColor="text1"/>
          <w:u w:val="single"/>
        </w:rPr>
        <w:tab/>
      </w:r>
      <w:r w:rsidRPr="00C02EAA">
        <w:rPr>
          <w:rFonts w:ascii="Arial" w:hAnsi="Arial" w:cs="Arial"/>
          <w:b/>
          <w:bCs/>
          <w:color w:val="000000" w:themeColor="text1"/>
          <w:u w:val="single"/>
        </w:rPr>
        <w:t xml:space="preserve">Missing child </w:t>
      </w:r>
    </w:p>
    <w:p w14:paraId="29482973" w14:textId="77777777" w:rsidR="00C02EAA" w:rsidRPr="00C02EAA" w:rsidRDefault="00C02EAA" w:rsidP="00C02EAA">
      <w:pPr>
        <w:pStyle w:val="Heading1"/>
        <w:spacing w:before="0" w:after="0" w:line="360" w:lineRule="auto"/>
        <w:jc w:val="both"/>
        <w:rPr>
          <w:color w:val="000000" w:themeColor="text1"/>
          <w:sz w:val="20"/>
          <w:szCs w:val="20"/>
        </w:rPr>
      </w:pPr>
      <w:r w:rsidRPr="00C02EAA">
        <w:rPr>
          <w:color w:val="000000" w:themeColor="text1"/>
          <w:sz w:val="20"/>
          <w:szCs w:val="20"/>
        </w:rPr>
        <w:t>In the building of Doddinghurst Community Preschool</w:t>
      </w:r>
    </w:p>
    <w:p w14:paraId="506AD71A" w14:textId="77777777" w:rsidR="00C02EAA" w:rsidRPr="00C02EAA" w:rsidRDefault="00C02EAA" w:rsidP="00D931CB">
      <w:pPr>
        <w:numPr>
          <w:ilvl w:val="0"/>
          <w:numId w:val="31"/>
        </w:numPr>
        <w:spacing w:line="360" w:lineRule="auto"/>
        <w:jc w:val="both"/>
        <w:rPr>
          <w:rFonts w:ascii="Arial" w:hAnsi="Arial" w:cs="Arial"/>
          <w:color w:val="000000" w:themeColor="text1"/>
          <w:sz w:val="20"/>
        </w:rPr>
      </w:pPr>
      <w:r w:rsidRPr="00C02EAA">
        <w:rPr>
          <w:rFonts w:ascii="Arial" w:hAnsi="Arial" w:cs="Arial"/>
          <w:color w:val="000000" w:themeColor="text1"/>
          <w:sz w:val="20"/>
        </w:rPr>
        <w:t>As soon as it is noticed that a child is missing, the member of staff informs the designated safeguarding lead who initiates a search within the setting.</w:t>
      </w:r>
    </w:p>
    <w:p w14:paraId="2DCACE5F" w14:textId="77777777" w:rsidR="00C02EAA" w:rsidRPr="00C02EAA" w:rsidRDefault="00C02EAA" w:rsidP="00D931CB">
      <w:pPr>
        <w:numPr>
          <w:ilvl w:val="0"/>
          <w:numId w:val="31"/>
        </w:numPr>
        <w:spacing w:line="360" w:lineRule="auto"/>
        <w:jc w:val="both"/>
        <w:rPr>
          <w:rFonts w:ascii="Arial" w:hAnsi="Arial" w:cs="Arial"/>
          <w:color w:val="000000" w:themeColor="text1"/>
          <w:sz w:val="20"/>
        </w:rPr>
      </w:pPr>
      <w:r w:rsidRPr="00C02EAA">
        <w:rPr>
          <w:rFonts w:ascii="Arial" w:hAnsi="Arial" w:cs="Arial"/>
          <w:color w:val="000000" w:themeColor="text1"/>
          <w:sz w:val="20"/>
        </w:rPr>
        <w:t>If the child is found on-site, the designated safeguarding lead checks on the welfare of the child and investigates the circumstances of the incident.</w:t>
      </w:r>
    </w:p>
    <w:p w14:paraId="585BE8C1" w14:textId="77777777" w:rsidR="00C02EAA" w:rsidRPr="00C02EAA" w:rsidRDefault="00C02EAA" w:rsidP="00D931CB">
      <w:pPr>
        <w:numPr>
          <w:ilvl w:val="0"/>
          <w:numId w:val="31"/>
        </w:numPr>
        <w:spacing w:line="360" w:lineRule="auto"/>
        <w:jc w:val="both"/>
        <w:rPr>
          <w:rFonts w:ascii="Arial" w:hAnsi="Arial" w:cs="Arial"/>
          <w:color w:val="000000" w:themeColor="text1"/>
          <w:sz w:val="20"/>
        </w:rPr>
      </w:pPr>
      <w:r w:rsidRPr="00C02EAA">
        <w:rPr>
          <w:rFonts w:ascii="Arial" w:hAnsi="Arial" w:cs="Arial"/>
          <w:color w:val="000000" w:themeColor="text1"/>
          <w:sz w:val="20"/>
        </w:rPr>
        <w:t>If the child is not found on site, one member of staff searches the immediate vicinity, if there is no sign of the child, the police are called immediately. The parents/carers are then called and informed.</w:t>
      </w:r>
    </w:p>
    <w:p w14:paraId="58FD1093" w14:textId="77777777" w:rsidR="00C02EAA" w:rsidRPr="00C02EAA" w:rsidRDefault="00C02EAA" w:rsidP="00D931CB">
      <w:pPr>
        <w:numPr>
          <w:ilvl w:val="0"/>
          <w:numId w:val="31"/>
        </w:numPr>
        <w:spacing w:line="360" w:lineRule="auto"/>
        <w:jc w:val="both"/>
        <w:rPr>
          <w:rFonts w:ascii="Arial" w:hAnsi="Arial" w:cs="Arial"/>
          <w:color w:val="000000" w:themeColor="text1"/>
          <w:sz w:val="20"/>
        </w:rPr>
      </w:pPr>
      <w:r w:rsidRPr="00C02EAA">
        <w:rPr>
          <w:rFonts w:ascii="Arial" w:hAnsi="Arial" w:cs="Arial"/>
          <w:color w:val="000000" w:themeColor="text1"/>
          <w:sz w:val="20"/>
        </w:rPr>
        <w:t>The designated safeguarding lead contacts their designated officer/line manager.</w:t>
      </w:r>
    </w:p>
    <w:p w14:paraId="7F71B6C8" w14:textId="77777777" w:rsidR="00C02EAA" w:rsidRPr="00C02EAA" w:rsidRDefault="00C02EAA" w:rsidP="00C02EAA">
      <w:pPr>
        <w:spacing w:line="360" w:lineRule="auto"/>
        <w:jc w:val="both"/>
        <w:rPr>
          <w:rFonts w:ascii="Arial" w:hAnsi="Arial" w:cs="Arial"/>
          <w:b/>
          <w:bCs/>
          <w:color w:val="000000" w:themeColor="text1"/>
          <w:sz w:val="20"/>
        </w:rPr>
      </w:pPr>
      <w:r w:rsidRPr="00C02EAA">
        <w:rPr>
          <w:rFonts w:ascii="Arial" w:hAnsi="Arial" w:cs="Arial"/>
          <w:b/>
          <w:bCs/>
          <w:color w:val="000000" w:themeColor="text1"/>
          <w:sz w:val="20"/>
        </w:rPr>
        <w:t>Off-site Doddinghurst Community Preschool (outing or walk)</w:t>
      </w:r>
    </w:p>
    <w:p w14:paraId="487E1FA0" w14:textId="77777777" w:rsidR="00C02EAA" w:rsidRPr="00C02EAA" w:rsidRDefault="00C02EAA" w:rsidP="00D931CB">
      <w:pPr>
        <w:numPr>
          <w:ilvl w:val="0"/>
          <w:numId w:val="32"/>
        </w:numPr>
        <w:spacing w:line="360" w:lineRule="auto"/>
        <w:ind w:left="360"/>
        <w:jc w:val="both"/>
        <w:rPr>
          <w:rFonts w:ascii="Arial" w:hAnsi="Arial" w:cs="Arial"/>
          <w:color w:val="000000" w:themeColor="text1"/>
          <w:sz w:val="20"/>
        </w:rPr>
      </w:pPr>
      <w:r w:rsidRPr="00C02EAA">
        <w:rPr>
          <w:rFonts w:ascii="Arial" w:hAnsi="Arial" w:cs="Arial"/>
          <w:color w:val="000000" w:themeColor="text1"/>
          <w:sz w:val="20"/>
        </w:rPr>
        <w:t>As soon as it is noticed that a child is missing, the senior staff present carries out a headcount.</w:t>
      </w:r>
    </w:p>
    <w:p w14:paraId="29901877" w14:textId="77777777" w:rsidR="00C02EAA" w:rsidRPr="00C02EAA" w:rsidRDefault="00C02EAA" w:rsidP="00D931CB">
      <w:pPr>
        <w:numPr>
          <w:ilvl w:val="0"/>
          <w:numId w:val="32"/>
        </w:numPr>
        <w:spacing w:line="360" w:lineRule="auto"/>
        <w:ind w:left="360"/>
        <w:jc w:val="both"/>
        <w:rPr>
          <w:rFonts w:ascii="Arial" w:hAnsi="Arial" w:cs="Arial"/>
          <w:color w:val="000000" w:themeColor="text1"/>
          <w:sz w:val="20"/>
        </w:rPr>
      </w:pPr>
      <w:r w:rsidRPr="00C02EAA">
        <w:rPr>
          <w:rFonts w:ascii="Arial" w:hAnsi="Arial" w:cs="Arial"/>
          <w:color w:val="000000" w:themeColor="text1"/>
          <w:sz w:val="20"/>
        </w:rPr>
        <w:t xml:space="preserve">One member of staff searches the immediate vicinity. </w:t>
      </w:r>
    </w:p>
    <w:p w14:paraId="180750D2" w14:textId="77777777" w:rsidR="00C02EAA" w:rsidRPr="00C02EAA" w:rsidRDefault="00C02EAA" w:rsidP="00D931CB">
      <w:pPr>
        <w:numPr>
          <w:ilvl w:val="0"/>
          <w:numId w:val="32"/>
        </w:numPr>
        <w:spacing w:line="360" w:lineRule="auto"/>
        <w:ind w:left="360"/>
        <w:jc w:val="both"/>
        <w:rPr>
          <w:rFonts w:ascii="Arial" w:hAnsi="Arial" w:cs="Arial"/>
          <w:color w:val="000000" w:themeColor="text1"/>
          <w:sz w:val="20"/>
        </w:rPr>
      </w:pPr>
      <w:r w:rsidRPr="00C02EAA">
        <w:rPr>
          <w:rFonts w:ascii="Arial" w:hAnsi="Arial" w:cs="Arial"/>
          <w:color w:val="000000" w:themeColor="text1"/>
          <w:sz w:val="20"/>
        </w:rPr>
        <w:t>If the child is not found, the senior staff calls the police and then contacts the designated safeguarding lead, (if not already on the outing).</w:t>
      </w:r>
    </w:p>
    <w:p w14:paraId="6BB4359E" w14:textId="77777777" w:rsidR="00C02EAA" w:rsidRPr="00C02EAA" w:rsidRDefault="00C02EAA" w:rsidP="00D931CB">
      <w:pPr>
        <w:numPr>
          <w:ilvl w:val="0"/>
          <w:numId w:val="32"/>
        </w:numPr>
        <w:spacing w:line="360" w:lineRule="auto"/>
        <w:ind w:left="360"/>
        <w:jc w:val="both"/>
        <w:rPr>
          <w:rFonts w:ascii="Arial" w:hAnsi="Arial" w:cs="Arial"/>
          <w:color w:val="000000" w:themeColor="text1"/>
          <w:sz w:val="20"/>
        </w:rPr>
      </w:pPr>
      <w:r w:rsidRPr="00C02EAA">
        <w:rPr>
          <w:rFonts w:ascii="Arial" w:hAnsi="Arial" w:cs="Arial"/>
          <w:color w:val="000000" w:themeColor="text1"/>
          <w:sz w:val="20"/>
        </w:rPr>
        <w:t>The designated safeguarding lead informs the parents/carers.</w:t>
      </w:r>
    </w:p>
    <w:p w14:paraId="7B79EA7A" w14:textId="77777777" w:rsidR="00C02EAA" w:rsidRPr="00C02EAA" w:rsidRDefault="00C02EAA" w:rsidP="00D931CB">
      <w:pPr>
        <w:numPr>
          <w:ilvl w:val="0"/>
          <w:numId w:val="32"/>
        </w:numPr>
        <w:spacing w:line="360" w:lineRule="auto"/>
        <w:ind w:left="360"/>
        <w:jc w:val="both"/>
        <w:rPr>
          <w:rFonts w:ascii="Arial" w:hAnsi="Arial" w:cs="Arial"/>
          <w:color w:val="000000" w:themeColor="text1"/>
          <w:sz w:val="20"/>
        </w:rPr>
      </w:pPr>
      <w:r w:rsidRPr="00C02EAA">
        <w:rPr>
          <w:rFonts w:ascii="Arial" w:hAnsi="Arial" w:cs="Arial"/>
          <w:color w:val="000000" w:themeColor="text1"/>
          <w:sz w:val="20"/>
        </w:rPr>
        <w:t>Members of staff return the children to the setting as soon as possible if it is safe to do so. According to the advice of the police, one senior member of staff should remain at the site where the child went missing and wait for the police to arrive.</w:t>
      </w:r>
    </w:p>
    <w:p w14:paraId="0F2542BC" w14:textId="77777777" w:rsidR="00C02EAA" w:rsidRPr="00C02EAA" w:rsidRDefault="00C02EAA" w:rsidP="00D931CB">
      <w:pPr>
        <w:numPr>
          <w:ilvl w:val="0"/>
          <w:numId w:val="32"/>
        </w:numPr>
        <w:spacing w:line="360" w:lineRule="auto"/>
        <w:ind w:left="360"/>
        <w:jc w:val="both"/>
        <w:rPr>
          <w:rFonts w:ascii="Arial" w:hAnsi="Arial" w:cs="Arial"/>
          <w:color w:val="000000" w:themeColor="text1"/>
          <w:sz w:val="20"/>
        </w:rPr>
      </w:pPr>
      <w:r w:rsidRPr="00C02EAA">
        <w:rPr>
          <w:rFonts w:ascii="Arial" w:hAnsi="Arial" w:cs="Arial"/>
          <w:color w:val="000000" w:themeColor="text1"/>
          <w:sz w:val="20"/>
        </w:rPr>
        <w:t>The designated safeguarding lead contacts the designated officer/line manager.</w:t>
      </w:r>
    </w:p>
    <w:p w14:paraId="237DD5E1" w14:textId="160C447D" w:rsidR="00C02EAA" w:rsidRPr="00C02EAA" w:rsidRDefault="00C02EAA" w:rsidP="00C02EAA">
      <w:pPr>
        <w:spacing w:line="360" w:lineRule="auto"/>
        <w:jc w:val="both"/>
        <w:rPr>
          <w:rFonts w:ascii="Arial" w:hAnsi="Arial" w:cs="Arial"/>
          <w:b/>
          <w:color w:val="000000" w:themeColor="text1"/>
          <w:sz w:val="20"/>
        </w:rPr>
      </w:pPr>
      <w:r w:rsidRPr="00C02EAA">
        <w:rPr>
          <w:rFonts w:ascii="Arial" w:hAnsi="Arial" w:cs="Arial"/>
          <w:b/>
          <w:color w:val="000000" w:themeColor="text1"/>
          <w:sz w:val="20"/>
        </w:rPr>
        <w:lastRenderedPageBreak/>
        <w:t>Recording and reporting</w:t>
      </w:r>
    </w:p>
    <w:p w14:paraId="2D82D954" w14:textId="77777777" w:rsidR="00C02EAA" w:rsidRPr="00C02EAA" w:rsidRDefault="00C02EAA" w:rsidP="00D931CB">
      <w:pPr>
        <w:pStyle w:val="ListParagraph"/>
        <w:numPr>
          <w:ilvl w:val="0"/>
          <w:numId w:val="34"/>
        </w:numPr>
        <w:tabs>
          <w:tab w:val="center" w:pos="6979"/>
        </w:tabs>
        <w:spacing w:line="360" w:lineRule="auto"/>
        <w:jc w:val="both"/>
        <w:rPr>
          <w:rFonts w:ascii="Arial" w:hAnsi="Arial" w:cs="Arial"/>
          <w:color w:val="000000" w:themeColor="text1"/>
          <w:sz w:val="20"/>
        </w:rPr>
      </w:pPr>
      <w:r w:rsidRPr="00C02EAA">
        <w:rPr>
          <w:rFonts w:ascii="Arial" w:hAnsi="Arial" w:cs="Arial"/>
          <w:color w:val="000000" w:themeColor="text1"/>
          <w:sz w:val="20"/>
        </w:rPr>
        <w:t>A record is made on 06.1a Child welfare and protection summary and 06.1b Safeguarding incident reporting form. The designated safeguarding lead completes and circulates 06.1c Confidential safeguarding incident report form to the designated officer/line manager on the same day that the incident occurred.</w:t>
      </w:r>
    </w:p>
    <w:p w14:paraId="0FD83506" w14:textId="77777777" w:rsidR="00C02EAA" w:rsidRPr="00C02EAA" w:rsidRDefault="00C02EAA" w:rsidP="00C02EAA">
      <w:pPr>
        <w:pStyle w:val="Heading1"/>
        <w:spacing w:before="0" w:after="0" w:line="360" w:lineRule="auto"/>
        <w:jc w:val="both"/>
        <w:rPr>
          <w:color w:val="000000" w:themeColor="text1"/>
          <w:sz w:val="20"/>
          <w:szCs w:val="20"/>
        </w:rPr>
      </w:pPr>
      <w:r w:rsidRPr="00C02EAA">
        <w:rPr>
          <w:color w:val="000000" w:themeColor="text1"/>
          <w:sz w:val="20"/>
          <w:szCs w:val="20"/>
        </w:rPr>
        <w:t xml:space="preserve">The investigation </w:t>
      </w:r>
    </w:p>
    <w:p w14:paraId="7476E1EC" w14:textId="77777777" w:rsidR="00C02EAA" w:rsidRPr="00C02EAA" w:rsidRDefault="00C02EAA" w:rsidP="00D931CB">
      <w:pPr>
        <w:numPr>
          <w:ilvl w:val="0"/>
          <w:numId w:val="33"/>
        </w:numPr>
        <w:spacing w:line="360" w:lineRule="auto"/>
        <w:ind w:hanging="357"/>
        <w:jc w:val="both"/>
        <w:rPr>
          <w:rFonts w:ascii="Arial" w:hAnsi="Arial" w:cs="Arial"/>
          <w:color w:val="000000" w:themeColor="text1"/>
          <w:sz w:val="20"/>
        </w:rPr>
      </w:pPr>
      <w:r w:rsidRPr="00C02EAA">
        <w:rPr>
          <w:rFonts w:ascii="Arial" w:hAnsi="Arial" w:cs="Arial"/>
          <w:color w:val="000000" w:themeColor="text1"/>
          <w:sz w:val="20"/>
        </w:rPr>
        <w:t xml:space="preserve">Ofsted are informed as soon as possible (and at least within 14 days). </w:t>
      </w:r>
    </w:p>
    <w:p w14:paraId="0FC60429" w14:textId="77777777" w:rsidR="00C02EAA" w:rsidRPr="00C02EAA" w:rsidRDefault="00C02EAA" w:rsidP="00D931CB">
      <w:pPr>
        <w:numPr>
          <w:ilvl w:val="0"/>
          <w:numId w:val="33"/>
        </w:numPr>
        <w:spacing w:line="360" w:lineRule="auto"/>
        <w:ind w:hanging="357"/>
        <w:jc w:val="both"/>
        <w:rPr>
          <w:rFonts w:ascii="Arial" w:hAnsi="Arial" w:cs="Arial"/>
          <w:color w:val="000000" w:themeColor="text1"/>
          <w:sz w:val="20"/>
        </w:rPr>
      </w:pPr>
      <w:r w:rsidRPr="00C02EAA">
        <w:rPr>
          <w:rFonts w:ascii="Arial" w:hAnsi="Arial" w:cs="Arial"/>
          <w:color w:val="000000" w:themeColor="text1"/>
          <w:sz w:val="20"/>
        </w:rPr>
        <w:t xml:space="preserve">The designated officer/line manager carries out a full investigation. </w:t>
      </w:r>
    </w:p>
    <w:p w14:paraId="3A9A6240" w14:textId="77777777" w:rsidR="00C02EAA" w:rsidRPr="00C02EAA" w:rsidRDefault="00C02EAA" w:rsidP="00D931CB">
      <w:pPr>
        <w:numPr>
          <w:ilvl w:val="0"/>
          <w:numId w:val="33"/>
        </w:numPr>
        <w:spacing w:line="360" w:lineRule="auto"/>
        <w:ind w:hanging="357"/>
        <w:jc w:val="both"/>
        <w:rPr>
          <w:rFonts w:ascii="Arial" w:hAnsi="Arial" w:cs="Arial"/>
          <w:color w:val="000000" w:themeColor="text1"/>
          <w:sz w:val="20"/>
        </w:rPr>
      </w:pPr>
      <w:r w:rsidRPr="00C02EAA">
        <w:rPr>
          <w:rFonts w:ascii="Arial" w:hAnsi="Arial" w:cs="Arial"/>
          <w:color w:val="000000" w:themeColor="text1"/>
          <w:sz w:val="20"/>
        </w:rPr>
        <w:t>The designated safeguarding lead and the designated officer/line manager speak with the parents/carers together and explain the process of the investigation.</w:t>
      </w:r>
    </w:p>
    <w:p w14:paraId="49FB6412" w14:textId="77777777" w:rsidR="003A10E5" w:rsidRPr="003A10E5" w:rsidRDefault="00C02EAA" w:rsidP="00D931CB">
      <w:pPr>
        <w:numPr>
          <w:ilvl w:val="0"/>
          <w:numId w:val="33"/>
        </w:numPr>
        <w:spacing w:line="360" w:lineRule="auto"/>
        <w:ind w:hanging="357"/>
        <w:jc w:val="both"/>
        <w:rPr>
          <w:rFonts w:ascii="Arial" w:hAnsi="Arial" w:cs="Arial"/>
          <w:b/>
          <w:bCs/>
          <w:color w:val="000000" w:themeColor="text1"/>
          <w:sz w:val="20"/>
        </w:rPr>
      </w:pPr>
      <w:r w:rsidRPr="00C02EAA">
        <w:rPr>
          <w:rFonts w:ascii="Arial" w:hAnsi="Arial" w:cs="Arial"/>
          <w:color w:val="000000" w:themeColor="text1"/>
          <w:sz w:val="20"/>
        </w:rPr>
        <w:t xml:space="preserve">Staff present during the incident writes a full report using 06.1b Safeguarding incident reporting form. The reporting form is filed in the child’s file. </w:t>
      </w:r>
    </w:p>
    <w:p w14:paraId="239F23CC" w14:textId="77777777" w:rsidR="00407ADF" w:rsidRDefault="00C02EAA" w:rsidP="00D931CB">
      <w:pPr>
        <w:numPr>
          <w:ilvl w:val="0"/>
          <w:numId w:val="33"/>
        </w:numPr>
        <w:spacing w:line="360" w:lineRule="auto"/>
        <w:ind w:hanging="357"/>
        <w:jc w:val="both"/>
        <w:rPr>
          <w:rFonts w:ascii="Arial" w:hAnsi="Arial" w:cs="Arial"/>
          <w:b/>
          <w:bCs/>
          <w:color w:val="000000" w:themeColor="text1"/>
          <w:sz w:val="20"/>
        </w:rPr>
      </w:pPr>
      <w:r w:rsidRPr="00C02EAA">
        <w:rPr>
          <w:rFonts w:ascii="Arial" w:hAnsi="Arial" w:cs="Arial"/>
          <w:color w:val="000000" w:themeColor="text1"/>
          <w:sz w:val="20"/>
        </w:rPr>
        <w:t>Staff do not discuss any missing child incident with the press.</w:t>
      </w:r>
    </w:p>
    <w:p w14:paraId="7745D31F" w14:textId="30CC2B1F" w:rsidR="003A10E5" w:rsidRPr="00407ADF" w:rsidRDefault="003A10E5" w:rsidP="00D931CB">
      <w:pPr>
        <w:numPr>
          <w:ilvl w:val="0"/>
          <w:numId w:val="33"/>
        </w:numPr>
        <w:spacing w:line="360" w:lineRule="auto"/>
        <w:ind w:hanging="357"/>
        <w:jc w:val="both"/>
        <w:rPr>
          <w:rFonts w:ascii="Arial" w:hAnsi="Arial" w:cs="Arial"/>
          <w:b/>
          <w:bCs/>
          <w:color w:val="000000" w:themeColor="text1"/>
          <w:sz w:val="20"/>
          <w:szCs w:val="20"/>
        </w:rPr>
      </w:pPr>
      <w:r w:rsidRPr="00407ADF">
        <w:rPr>
          <w:rFonts w:ascii="Arial" w:hAnsi="Arial" w:cs="Arial"/>
          <w:color w:val="000000" w:themeColor="text1"/>
          <w:sz w:val="20"/>
          <w:szCs w:val="20"/>
        </w:rPr>
        <w:t>Further information should only be shared by the manager or with the managers permission.</w:t>
      </w:r>
    </w:p>
    <w:p w14:paraId="6EAD5D21" w14:textId="77777777" w:rsidR="00C02EAA" w:rsidRDefault="00C02EAA" w:rsidP="00C02EAA">
      <w:pPr>
        <w:spacing w:line="360" w:lineRule="auto"/>
        <w:jc w:val="both"/>
        <w:rPr>
          <w:rFonts w:ascii="Arial" w:hAnsi="Arial" w:cs="Arial"/>
          <w:color w:val="000000" w:themeColor="text1"/>
          <w:sz w:val="20"/>
        </w:rPr>
      </w:pPr>
    </w:p>
    <w:p w14:paraId="6F7CED00" w14:textId="768EC6DA" w:rsidR="00C02EAA" w:rsidRPr="00C02EAA" w:rsidRDefault="00C02EAA" w:rsidP="00C02EAA">
      <w:pPr>
        <w:spacing w:line="360" w:lineRule="auto"/>
        <w:jc w:val="both"/>
        <w:rPr>
          <w:rFonts w:ascii="Arial" w:hAnsi="Arial" w:cs="Arial"/>
          <w:b/>
          <w:u w:val="single"/>
        </w:rPr>
      </w:pPr>
      <w:r w:rsidRPr="00C02EAA">
        <w:rPr>
          <w:rFonts w:ascii="Arial" w:hAnsi="Arial" w:cs="Arial"/>
          <w:b/>
          <w:u w:val="single"/>
        </w:rPr>
        <w:t>06.6  In</w:t>
      </w:r>
      <w:r w:rsidR="00407ADF">
        <w:rPr>
          <w:rFonts w:ascii="Arial" w:hAnsi="Arial" w:cs="Arial"/>
          <w:b/>
          <w:u w:val="single"/>
        </w:rPr>
        <w:t>paired capacity of</w:t>
      </w:r>
      <w:r w:rsidRPr="00C02EAA">
        <w:rPr>
          <w:rFonts w:ascii="Arial" w:hAnsi="Arial" w:cs="Arial"/>
          <w:b/>
          <w:u w:val="single"/>
        </w:rPr>
        <w:t xml:space="preserve"> parent/carer</w:t>
      </w:r>
    </w:p>
    <w:p w14:paraId="269CFE01"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sz w:val="20"/>
          <w:szCs w:val="20"/>
        </w:rPr>
        <w:t>Incapacitated refers to a condition which renders a parent/carer unable to take responsibility for their child; this could be at the time of collecting their child from the setting or on arrival. Concerns may include:</w:t>
      </w:r>
    </w:p>
    <w:p w14:paraId="6FC94081" w14:textId="77777777" w:rsidR="00C02EAA" w:rsidRPr="00C02EAA" w:rsidRDefault="00C02EAA" w:rsidP="00D931CB">
      <w:pPr>
        <w:numPr>
          <w:ilvl w:val="0"/>
          <w:numId w:val="37"/>
        </w:numPr>
        <w:spacing w:line="360" w:lineRule="auto"/>
        <w:jc w:val="both"/>
        <w:rPr>
          <w:rFonts w:ascii="Arial" w:hAnsi="Arial" w:cs="Arial"/>
          <w:sz w:val="20"/>
          <w:szCs w:val="20"/>
        </w:rPr>
      </w:pPr>
      <w:r w:rsidRPr="00C02EAA">
        <w:rPr>
          <w:rFonts w:ascii="Arial" w:hAnsi="Arial" w:cs="Arial"/>
          <w:sz w:val="20"/>
          <w:szCs w:val="20"/>
        </w:rPr>
        <w:t>appearing drunk</w:t>
      </w:r>
    </w:p>
    <w:p w14:paraId="16BC9465" w14:textId="77777777" w:rsidR="00C02EAA" w:rsidRPr="00C02EAA" w:rsidRDefault="00C02EAA" w:rsidP="00D931CB">
      <w:pPr>
        <w:numPr>
          <w:ilvl w:val="0"/>
          <w:numId w:val="37"/>
        </w:numPr>
        <w:spacing w:line="360" w:lineRule="auto"/>
        <w:jc w:val="both"/>
        <w:rPr>
          <w:rFonts w:ascii="Arial" w:hAnsi="Arial" w:cs="Arial"/>
          <w:sz w:val="20"/>
          <w:szCs w:val="20"/>
        </w:rPr>
      </w:pPr>
      <w:r w:rsidRPr="00C02EAA">
        <w:rPr>
          <w:rFonts w:ascii="Arial" w:hAnsi="Arial" w:cs="Arial"/>
          <w:sz w:val="20"/>
          <w:szCs w:val="20"/>
        </w:rPr>
        <w:t xml:space="preserve">appearing under the influence of drugs </w:t>
      </w:r>
    </w:p>
    <w:p w14:paraId="5B95A029" w14:textId="77777777" w:rsidR="00C02EAA" w:rsidRPr="00C02EAA" w:rsidRDefault="00C02EAA" w:rsidP="00D931CB">
      <w:pPr>
        <w:numPr>
          <w:ilvl w:val="0"/>
          <w:numId w:val="37"/>
        </w:numPr>
        <w:spacing w:line="360" w:lineRule="auto"/>
        <w:jc w:val="both"/>
        <w:rPr>
          <w:rFonts w:ascii="Arial" w:hAnsi="Arial" w:cs="Arial"/>
          <w:sz w:val="20"/>
          <w:szCs w:val="20"/>
        </w:rPr>
      </w:pPr>
      <w:r w:rsidRPr="00C02EAA">
        <w:rPr>
          <w:rFonts w:ascii="Arial" w:hAnsi="Arial" w:cs="Arial"/>
          <w:sz w:val="20"/>
          <w:szCs w:val="20"/>
        </w:rPr>
        <w:t>demonstrating angry and threatening behaviour to the child, members of staff or others</w:t>
      </w:r>
    </w:p>
    <w:p w14:paraId="162E2AF3" w14:textId="77777777" w:rsidR="00C02EAA" w:rsidRPr="00C02EAA" w:rsidRDefault="00C02EAA" w:rsidP="00D931CB">
      <w:pPr>
        <w:numPr>
          <w:ilvl w:val="0"/>
          <w:numId w:val="37"/>
        </w:numPr>
        <w:spacing w:line="360" w:lineRule="auto"/>
        <w:jc w:val="both"/>
        <w:rPr>
          <w:rFonts w:ascii="Arial" w:hAnsi="Arial" w:cs="Arial"/>
          <w:sz w:val="20"/>
          <w:szCs w:val="20"/>
        </w:rPr>
      </w:pPr>
      <w:r w:rsidRPr="00C02EAA">
        <w:rPr>
          <w:rFonts w:ascii="Arial" w:hAnsi="Arial" w:cs="Arial"/>
          <w:sz w:val="20"/>
          <w:szCs w:val="20"/>
        </w:rPr>
        <w:t>appearing erratic or manic</w:t>
      </w:r>
    </w:p>
    <w:p w14:paraId="04326EE4"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Informing</w:t>
      </w:r>
    </w:p>
    <w:p w14:paraId="1DD4E6AA" w14:textId="77777777" w:rsidR="00C02EAA" w:rsidRPr="00C02EAA" w:rsidRDefault="00C02EAA" w:rsidP="00D931CB">
      <w:pPr>
        <w:numPr>
          <w:ilvl w:val="0"/>
          <w:numId w:val="35"/>
        </w:numPr>
        <w:spacing w:line="360" w:lineRule="auto"/>
        <w:contextualSpacing/>
        <w:jc w:val="both"/>
        <w:rPr>
          <w:rFonts w:ascii="Arial" w:hAnsi="Arial" w:cs="Arial"/>
          <w:sz w:val="20"/>
          <w:szCs w:val="20"/>
        </w:rPr>
      </w:pPr>
      <w:r w:rsidRPr="00C02EAA">
        <w:rPr>
          <w:rFonts w:ascii="Arial" w:hAnsi="Arial" w:cs="Arial"/>
          <w:sz w:val="20"/>
          <w:szCs w:val="20"/>
        </w:rPr>
        <w:t>If a member of staff at  Doddinghurst Community Preschool is concerned that a parent/carer display any of the above characteristics, they inform the designated safeguarding lead as soon as possible.</w:t>
      </w:r>
    </w:p>
    <w:p w14:paraId="0BA1C654" w14:textId="77777777" w:rsidR="00C02EAA" w:rsidRPr="00C02EAA" w:rsidRDefault="00C02EAA" w:rsidP="00D931CB">
      <w:pPr>
        <w:numPr>
          <w:ilvl w:val="0"/>
          <w:numId w:val="35"/>
        </w:numPr>
        <w:spacing w:line="360" w:lineRule="auto"/>
        <w:jc w:val="both"/>
        <w:rPr>
          <w:rFonts w:ascii="Arial" w:hAnsi="Arial" w:cs="Arial"/>
          <w:sz w:val="20"/>
          <w:szCs w:val="20"/>
        </w:rPr>
      </w:pPr>
      <w:r w:rsidRPr="00C02EAA">
        <w:rPr>
          <w:rFonts w:ascii="Arial" w:hAnsi="Arial" w:cs="Arial"/>
          <w:sz w:val="20"/>
          <w:szCs w:val="20"/>
        </w:rPr>
        <w:t>The designated safeguarding lead assesses the risk and decides if further intervention is required.</w:t>
      </w:r>
    </w:p>
    <w:p w14:paraId="58422B54" w14:textId="77777777" w:rsidR="00C02EAA" w:rsidRPr="00C02EAA" w:rsidRDefault="00C02EAA" w:rsidP="00D931CB">
      <w:pPr>
        <w:numPr>
          <w:ilvl w:val="0"/>
          <w:numId w:val="35"/>
        </w:numPr>
        <w:spacing w:line="360" w:lineRule="auto"/>
        <w:jc w:val="both"/>
        <w:rPr>
          <w:rFonts w:ascii="Arial" w:hAnsi="Arial" w:cs="Arial"/>
          <w:sz w:val="20"/>
          <w:szCs w:val="20"/>
        </w:rPr>
      </w:pPr>
      <w:r w:rsidRPr="00C02EAA">
        <w:rPr>
          <w:rFonts w:ascii="Arial" w:hAnsi="Arial" w:cs="Arial"/>
          <w:sz w:val="20"/>
          <w:szCs w:val="20"/>
        </w:rPr>
        <w:t>If it is decided that no further action is required, a record of the incident is made on form 06.1b Safeguarding incident reporting form.</w:t>
      </w:r>
    </w:p>
    <w:p w14:paraId="7D8512CC" w14:textId="77777777" w:rsidR="00C02EAA" w:rsidRPr="00C02EAA" w:rsidRDefault="00C02EAA" w:rsidP="00D931CB">
      <w:pPr>
        <w:numPr>
          <w:ilvl w:val="0"/>
          <w:numId w:val="35"/>
        </w:numPr>
        <w:spacing w:line="360" w:lineRule="auto"/>
        <w:jc w:val="both"/>
        <w:rPr>
          <w:rFonts w:ascii="Arial" w:hAnsi="Arial" w:cs="Arial"/>
          <w:sz w:val="20"/>
          <w:szCs w:val="20"/>
        </w:rPr>
      </w:pPr>
      <w:r w:rsidRPr="00C02EAA">
        <w:rPr>
          <w:rFonts w:ascii="Arial" w:hAnsi="Arial" w:cs="Arial"/>
          <w:sz w:val="20"/>
          <w:szCs w:val="20"/>
        </w:rPr>
        <w:t>If intervention is required, the designated safeguarding lead speaks to the parent/carer in an appropriate, confidential manner.</w:t>
      </w:r>
    </w:p>
    <w:p w14:paraId="752F21C7" w14:textId="77777777" w:rsidR="00C02EAA" w:rsidRPr="00C02EAA" w:rsidRDefault="00C02EAA" w:rsidP="00D931CB">
      <w:pPr>
        <w:numPr>
          <w:ilvl w:val="0"/>
          <w:numId w:val="35"/>
        </w:numPr>
        <w:spacing w:line="360" w:lineRule="auto"/>
        <w:jc w:val="both"/>
        <w:rPr>
          <w:rFonts w:ascii="Arial" w:hAnsi="Arial" w:cs="Arial"/>
          <w:sz w:val="20"/>
          <w:szCs w:val="20"/>
        </w:rPr>
      </w:pPr>
      <w:r w:rsidRPr="00C02EAA">
        <w:rPr>
          <w:rFonts w:ascii="Arial" w:hAnsi="Arial" w:cs="Arial"/>
          <w:sz w:val="20"/>
          <w:szCs w:val="20"/>
        </w:rPr>
        <w:t xml:space="preserve">The designated safeguarding lead will, in agreement with the parent/carer, use emergency contacts listed for the child to ask an alternative adult to collect the child. </w:t>
      </w:r>
    </w:p>
    <w:p w14:paraId="2C2FD14C" w14:textId="77777777" w:rsidR="00C02EAA" w:rsidRPr="00C02EAA" w:rsidRDefault="00C02EAA" w:rsidP="00D931CB">
      <w:pPr>
        <w:numPr>
          <w:ilvl w:val="0"/>
          <w:numId w:val="35"/>
        </w:numPr>
        <w:spacing w:line="360" w:lineRule="auto"/>
        <w:jc w:val="both"/>
        <w:rPr>
          <w:rFonts w:ascii="Arial" w:hAnsi="Arial" w:cs="Arial"/>
          <w:sz w:val="20"/>
          <w:szCs w:val="20"/>
        </w:rPr>
      </w:pPr>
      <w:r w:rsidRPr="00C02EAA">
        <w:rPr>
          <w:rFonts w:ascii="Arial" w:hAnsi="Arial" w:cs="Arial"/>
          <w:sz w:val="20"/>
          <w:szCs w:val="20"/>
        </w:rPr>
        <w:t>The emergency contact is informed of the situation by the designated safeguarding lead and of the setting’s requirement to inform social care of their contact details.</w:t>
      </w:r>
    </w:p>
    <w:p w14:paraId="417D09C8" w14:textId="77777777" w:rsidR="00C02EAA" w:rsidRPr="00C02EAA" w:rsidRDefault="00C02EAA" w:rsidP="00D931CB">
      <w:pPr>
        <w:numPr>
          <w:ilvl w:val="0"/>
          <w:numId w:val="35"/>
        </w:numPr>
        <w:spacing w:line="360" w:lineRule="auto"/>
        <w:contextualSpacing/>
        <w:jc w:val="both"/>
        <w:rPr>
          <w:rFonts w:ascii="Arial" w:hAnsi="Arial" w:cs="Arial"/>
          <w:sz w:val="20"/>
          <w:szCs w:val="20"/>
        </w:rPr>
      </w:pPr>
      <w:r w:rsidRPr="00C02EAA">
        <w:rPr>
          <w:rFonts w:ascii="Arial" w:hAnsi="Arial" w:cs="Arial"/>
          <w:sz w:val="20"/>
          <w:szCs w:val="20"/>
        </w:rPr>
        <w:t>The designated officer/line manager/trustees are informed of the situation as soon as possible and provide advice and assistance as appropriate.</w:t>
      </w:r>
    </w:p>
    <w:p w14:paraId="74ED07D5" w14:textId="77777777" w:rsidR="00C02EAA" w:rsidRPr="00C02EAA" w:rsidRDefault="00C02EAA" w:rsidP="00D931CB">
      <w:pPr>
        <w:numPr>
          <w:ilvl w:val="0"/>
          <w:numId w:val="35"/>
        </w:numPr>
        <w:spacing w:line="360" w:lineRule="auto"/>
        <w:jc w:val="both"/>
        <w:rPr>
          <w:rFonts w:ascii="Arial" w:hAnsi="Arial" w:cs="Arial"/>
          <w:sz w:val="20"/>
          <w:szCs w:val="20"/>
        </w:rPr>
      </w:pPr>
      <w:r w:rsidRPr="00C02EAA">
        <w:rPr>
          <w:rFonts w:ascii="Arial" w:hAnsi="Arial" w:cs="Arial"/>
          <w:sz w:val="20"/>
          <w:szCs w:val="20"/>
        </w:rPr>
        <w:t>If there is no one suitable to collect the child social care are informed.</w:t>
      </w:r>
    </w:p>
    <w:p w14:paraId="44526FD6" w14:textId="77777777" w:rsidR="00C02EAA" w:rsidRPr="00C02EAA" w:rsidRDefault="00C02EAA" w:rsidP="00D931CB">
      <w:pPr>
        <w:numPr>
          <w:ilvl w:val="0"/>
          <w:numId w:val="35"/>
        </w:numPr>
        <w:spacing w:line="360" w:lineRule="auto"/>
        <w:jc w:val="both"/>
        <w:rPr>
          <w:rFonts w:ascii="Arial" w:hAnsi="Arial" w:cs="Arial"/>
          <w:sz w:val="20"/>
          <w:szCs w:val="20"/>
        </w:rPr>
      </w:pPr>
      <w:r w:rsidRPr="00C02EAA">
        <w:rPr>
          <w:rFonts w:ascii="Arial" w:hAnsi="Arial" w:cs="Arial"/>
          <w:sz w:val="20"/>
          <w:szCs w:val="20"/>
        </w:rPr>
        <w:t>If violence is threatened towards anybody, the police are called immediately.</w:t>
      </w:r>
    </w:p>
    <w:p w14:paraId="29994F84" w14:textId="20C39467" w:rsidR="00C02EAA" w:rsidRPr="00C02EAA" w:rsidRDefault="00C02EAA" w:rsidP="00D931CB">
      <w:pPr>
        <w:numPr>
          <w:ilvl w:val="0"/>
          <w:numId w:val="35"/>
        </w:numPr>
        <w:spacing w:line="360" w:lineRule="auto"/>
        <w:contextualSpacing/>
        <w:jc w:val="both"/>
        <w:rPr>
          <w:rFonts w:ascii="Arial" w:hAnsi="Arial" w:cs="Arial"/>
          <w:sz w:val="20"/>
          <w:szCs w:val="20"/>
        </w:rPr>
      </w:pPr>
      <w:r w:rsidRPr="00C02EAA">
        <w:rPr>
          <w:rFonts w:ascii="Arial" w:hAnsi="Arial" w:cs="Arial"/>
          <w:sz w:val="20"/>
          <w:szCs w:val="20"/>
        </w:rPr>
        <w:t>If the parent/carer takes the child from Doddinghurst Community Preschool while incapacitated the police are called immediately and a referral is made to social care.</w:t>
      </w:r>
    </w:p>
    <w:p w14:paraId="798C4E92"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Recording</w:t>
      </w:r>
    </w:p>
    <w:p w14:paraId="16AF2C28" w14:textId="77777777" w:rsidR="00C02EAA" w:rsidRPr="00C02EAA" w:rsidRDefault="00C02EAA" w:rsidP="00D931CB">
      <w:pPr>
        <w:numPr>
          <w:ilvl w:val="0"/>
          <w:numId w:val="36"/>
        </w:numPr>
        <w:spacing w:line="360" w:lineRule="auto"/>
        <w:contextualSpacing/>
        <w:jc w:val="both"/>
        <w:rPr>
          <w:rFonts w:ascii="Arial" w:hAnsi="Arial" w:cs="Arial"/>
          <w:sz w:val="20"/>
          <w:szCs w:val="20"/>
        </w:rPr>
      </w:pPr>
      <w:r w:rsidRPr="00C02EAA">
        <w:rPr>
          <w:rFonts w:ascii="Arial" w:hAnsi="Arial" w:cs="Arial"/>
          <w:sz w:val="20"/>
          <w:szCs w:val="20"/>
        </w:rPr>
        <w:t>The designated safeguarding lead completes 06.1b Safeguarding incident reporting form and if social care were contacted 06.1c Confidential safeguarding incident report form is completed. If police were contacted 06.1c Confidential safeguarding incident report form should also be copied to the /line manager/owners/directors/trustees</w:t>
      </w:r>
    </w:p>
    <w:p w14:paraId="593DAA69" w14:textId="77777777" w:rsidR="00C02EAA" w:rsidRDefault="00C02EAA" w:rsidP="00D931CB">
      <w:pPr>
        <w:numPr>
          <w:ilvl w:val="0"/>
          <w:numId w:val="36"/>
        </w:numPr>
        <w:spacing w:line="360" w:lineRule="auto"/>
        <w:jc w:val="both"/>
        <w:rPr>
          <w:rFonts w:ascii="Arial" w:hAnsi="Arial" w:cs="Arial"/>
          <w:sz w:val="20"/>
          <w:szCs w:val="20"/>
        </w:rPr>
      </w:pPr>
      <w:r w:rsidRPr="00C02EAA">
        <w:rPr>
          <w:rFonts w:ascii="Arial" w:hAnsi="Arial" w:cs="Arial"/>
          <w:sz w:val="20"/>
          <w:szCs w:val="20"/>
        </w:rPr>
        <w:lastRenderedPageBreak/>
        <w:t>Further updates/notes/conversations/ telephone calls are recorded.</w:t>
      </w:r>
    </w:p>
    <w:p w14:paraId="77A30ADD" w14:textId="77777777" w:rsidR="00407ADF" w:rsidRPr="00407ADF" w:rsidRDefault="00407ADF" w:rsidP="00D931CB">
      <w:pPr>
        <w:pStyle w:val="ColorfulList-Accent11"/>
        <w:numPr>
          <w:ilvl w:val="0"/>
          <w:numId w:val="89"/>
        </w:numPr>
        <w:spacing w:line="360" w:lineRule="auto"/>
        <w:rPr>
          <w:rFonts w:ascii="Arial" w:hAnsi="Arial" w:cs="Arial"/>
          <w:color w:val="000000" w:themeColor="text1"/>
          <w:sz w:val="22"/>
          <w:szCs w:val="22"/>
        </w:rPr>
      </w:pPr>
      <w:r w:rsidRPr="00407ADF">
        <w:rPr>
          <w:rFonts w:ascii="Arial" w:hAnsi="Arial" w:cs="Arial"/>
          <w:color w:val="000000" w:themeColor="text1"/>
          <w:sz w:val="22"/>
          <w:szCs w:val="22"/>
        </w:rPr>
        <w:t>Staff are offered appropriate support and advice regarding their wellbeing.</w:t>
      </w:r>
    </w:p>
    <w:p w14:paraId="5F15D219" w14:textId="77777777" w:rsidR="00C02EAA" w:rsidRDefault="00C02EAA" w:rsidP="00C02EAA">
      <w:pPr>
        <w:spacing w:line="360" w:lineRule="auto"/>
        <w:jc w:val="both"/>
        <w:rPr>
          <w:rFonts w:ascii="Arial" w:hAnsi="Arial" w:cs="Arial"/>
          <w:b/>
          <w:bCs/>
          <w:color w:val="000000" w:themeColor="text1"/>
          <w:sz w:val="20"/>
        </w:rPr>
      </w:pPr>
    </w:p>
    <w:p w14:paraId="3ACAC30B" w14:textId="77777777" w:rsidR="00C02EAA" w:rsidRPr="00C02EAA" w:rsidRDefault="00C02EAA" w:rsidP="00C02EAA">
      <w:pPr>
        <w:keepNext/>
        <w:spacing w:line="360" w:lineRule="auto"/>
        <w:jc w:val="both"/>
        <w:outlineLvl w:val="0"/>
        <w:rPr>
          <w:rFonts w:ascii="Arial" w:hAnsi="Arial" w:cs="Arial"/>
          <w:b/>
          <w:bCs/>
          <w:kern w:val="32"/>
          <w:u w:val="single"/>
        </w:rPr>
      </w:pPr>
      <w:r w:rsidRPr="00C02EAA">
        <w:rPr>
          <w:rFonts w:ascii="Arial" w:hAnsi="Arial" w:cs="Arial"/>
          <w:b/>
          <w:bCs/>
          <w:kern w:val="32"/>
          <w:u w:val="single"/>
        </w:rPr>
        <w:t>06.7</w:t>
      </w:r>
      <w:r w:rsidRPr="00C02EAA">
        <w:rPr>
          <w:rFonts w:ascii="Arial" w:hAnsi="Arial" w:cs="Arial"/>
          <w:b/>
          <w:bCs/>
          <w:kern w:val="32"/>
          <w:u w:val="single"/>
        </w:rPr>
        <w:tab/>
      </w:r>
      <w:r w:rsidRPr="00C02EAA">
        <w:rPr>
          <w:rFonts w:ascii="Arial" w:hAnsi="Arial" w:cs="Arial"/>
          <w:bCs/>
          <w:kern w:val="32"/>
          <w:u w:val="single"/>
        </w:rPr>
        <w:t xml:space="preserve"> </w:t>
      </w:r>
      <w:r w:rsidRPr="00C02EAA">
        <w:rPr>
          <w:rFonts w:ascii="Arial" w:hAnsi="Arial" w:cs="Arial"/>
          <w:b/>
          <w:bCs/>
          <w:kern w:val="32"/>
          <w:u w:val="single"/>
        </w:rPr>
        <w:t>Death of a child on-site</w:t>
      </w:r>
    </w:p>
    <w:p w14:paraId="0FA94515"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Identifying</w:t>
      </w:r>
    </w:p>
    <w:p w14:paraId="6BCBE010" w14:textId="77777777" w:rsidR="00C02EAA" w:rsidRPr="00C02EAA" w:rsidRDefault="00C02EAA" w:rsidP="00D931CB">
      <w:pPr>
        <w:numPr>
          <w:ilvl w:val="0"/>
          <w:numId w:val="38"/>
        </w:numPr>
        <w:spacing w:line="360" w:lineRule="auto"/>
        <w:jc w:val="both"/>
        <w:rPr>
          <w:rFonts w:ascii="Arial" w:hAnsi="Arial" w:cs="Arial"/>
          <w:sz w:val="20"/>
          <w:szCs w:val="20"/>
        </w:rPr>
      </w:pPr>
      <w:r w:rsidRPr="00C02EAA">
        <w:rPr>
          <w:rFonts w:ascii="Arial" w:hAnsi="Arial" w:cs="Arial"/>
          <w:sz w:val="20"/>
          <w:szCs w:val="20"/>
        </w:rPr>
        <w:t xml:space="preserve">If it is suspected that a child has died in Doddinghurst Community Preschool, emergency resuscitation will be given to the child by a qualified First Aider until the ambulance arrives. </w:t>
      </w:r>
    </w:p>
    <w:p w14:paraId="075FB0D0" w14:textId="77777777" w:rsidR="00C02EAA" w:rsidRPr="00C02EAA" w:rsidRDefault="00C02EAA" w:rsidP="00D931CB">
      <w:pPr>
        <w:numPr>
          <w:ilvl w:val="0"/>
          <w:numId w:val="38"/>
        </w:numPr>
        <w:spacing w:line="360" w:lineRule="auto"/>
        <w:jc w:val="both"/>
        <w:rPr>
          <w:rFonts w:ascii="Arial" w:hAnsi="Arial" w:cs="Arial"/>
          <w:sz w:val="20"/>
          <w:szCs w:val="20"/>
        </w:rPr>
      </w:pPr>
      <w:r w:rsidRPr="00C02EAA">
        <w:rPr>
          <w:rFonts w:ascii="Arial" w:hAnsi="Arial" w:cs="Arial"/>
          <w:sz w:val="20"/>
          <w:szCs w:val="20"/>
        </w:rPr>
        <w:t>Only a medical practitioner can confirm a child has died.</w:t>
      </w:r>
    </w:p>
    <w:p w14:paraId="7D0EDDB9"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Informing</w:t>
      </w:r>
    </w:p>
    <w:p w14:paraId="3E5CEAF5" w14:textId="77777777" w:rsidR="00C02EAA" w:rsidRPr="00C02EAA" w:rsidRDefault="00C02EAA" w:rsidP="00D931CB">
      <w:pPr>
        <w:numPr>
          <w:ilvl w:val="0"/>
          <w:numId w:val="38"/>
        </w:numPr>
        <w:spacing w:line="360" w:lineRule="auto"/>
        <w:jc w:val="both"/>
        <w:rPr>
          <w:rFonts w:ascii="Arial" w:hAnsi="Arial" w:cs="Arial"/>
          <w:sz w:val="20"/>
          <w:szCs w:val="20"/>
        </w:rPr>
      </w:pPr>
      <w:r w:rsidRPr="00C02EAA">
        <w:rPr>
          <w:rFonts w:ascii="Arial" w:hAnsi="Arial" w:cs="Arial"/>
          <w:sz w:val="20"/>
          <w:szCs w:val="20"/>
        </w:rPr>
        <w:t xml:space="preserve">The designated safeguarding lead ensures emergency services have been contacted, ambulance and police. </w:t>
      </w:r>
    </w:p>
    <w:p w14:paraId="0DAE9073" w14:textId="77777777" w:rsidR="00C02EAA" w:rsidRPr="00C02EAA" w:rsidRDefault="00C02EAA" w:rsidP="00D931CB">
      <w:pPr>
        <w:numPr>
          <w:ilvl w:val="0"/>
          <w:numId w:val="38"/>
        </w:numPr>
        <w:spacing w:line="360" w:lineRule="auto"/>
        <w:jc w:val="both"/>
        <w:rPr>
          <w:rFonts w:ascii="Arial" w:hAnsi="Arial" w:cs="Arial"/>
          <w:sz w:val="20"/>
          <w:szCs w:val="20"/>
        </w:rPr>
      </w:pPr>
      <w:r w:rsidRPr="00C02EAA">
        <w:rPr>
          <w:rFonts w:ascii="Arial" w:hAnsi="Arial" w:cs="Arial"/>
          <w:sz w:val="20"/>
          <w:szCs w:val="20"/>
        </w:rPr>
        <w:t>The parents/carers are contacted and asked to come to the setting immediately, informing them that there has been an incident involving their child and that an ambulance has been called, asking them to come straight to the setting or hospital as appropriate.</w:t>
      </w:r>
    </w:p>
    <w:p w14:paraId="7CE83E47" w14:textId="77777777" w:rsidR="00C02EAA" w:rsidRPr="00C02EAA" w:rsidRDefault="00C02EAA" w:rsidP="00D931CB">
      <w:pPr>
        <w:numPr>
          <w:ilvl w:val="0"/>
          <w:numId w:val="38"/>
        </w:numPr>
        <w:spacing w:line="360" w:lineRule="auto"/>
        <w:jc w:val="both"/>
        <w:rPr>
          <w:rFonts w:ascii="Arial" w:hAnsi="Arial" w:cs="Arial"/>
          <w:sz w:val="20"/>
          <w:szCs w:val="20"/>
        </w:rPr>
      </w:pPr>
      <w:r w:rsidRPr="00C02EAA">
        <w:rPr>
          <w:rFonts w:ascii="Arial" w:hAnsi="Arial" w:cs="Arial"/>
          <w:sz w:val="20"/>
          <w:szCs w:val="20"/>
        </w:rPr>
        <w:t>The designated safeguarding lead calls the designated officer and informs them of what has happened.</w:t>
      </w:r>
    </w:p>
    <w:p w14:paraId="74AA13F7" w14:textId="77777777" w:rsidR="00C02EAA" w:rsidRPr="00C02EAA" w:rsidRDefault="00C02EAA" w:rsidP="00D931CB">
      <w:pPr>
        <w:numPr>
          <w:ilvl w:val="0"/>
          <w:numId w:val="38"/>
        </w:numPr>
        <w:spacing w:line="360" w:lineRule="auto"/>
        <w:jc w:val="both"/>
        <w:rPr>
          <w:rFonts w:ascii="Arial" w:hAnsi="Arial" w:cs="Arial"/>
          <w:sz w:val="20"/>
          <w:szCs w:val="20"/>
          <w:u w:val="single"/>
        </w:rPr>
      </w:pPr>
      <w:r w:rsidRPr="00C02EAA">
        <w:rPr>
          <w:rFonts w:ascii="Arial" w:hAnsi="Arial" w:cs="Arial"/>
          <w:sz w:val="20"/>
          <w:szCs w:val="20"/>
        </w:rPr>
        <w:t>The owners/trustees/directors [delete as appropriate] are contacted and 06.1c Confidential safeguarding incident report form prepared by the designated safeguarding lead.</w:t>
      </w:r>
    </w:p>
    <w:p w14:paraId="3BCCD368" w14:textId="77777777" w:rsidR="00C02EAA" w:rsidRPr="00C02EAA" w:rsidRDefault="00C02EAA" w:rsidP="00D931CB">
      <w:pPr>
        <w:numPr>
          <w:ilvl w:val="0"/>
          <w:numId w:val="38"/>
        </w:numPr>
        <w:spacing w:line="360" w:lineRule="auto"/>
        <w:jc w:val="both"/>
        <w:rPr>
          <w:rFonts w:ascii="Arial" w:hAnsi="Arial" w:cs="Arial"/>
          <w:sz w:val="20"/>
          <w:szCs w:val="20"/>
        </w:rPr>
      </w:pPr>
      <w:r w:rsidRPr="00C02EAA">
        <w:rPr>
          <w:rFonts w:ascii="Arial" w:hAnsi="Arial" w:cs="Arial"/>
          <w:sz w:val="20"/>
          <w:szCs w:val="20"/>
        </w:rPr>
        <w:t>A member of staff is delegated to phone all parents/carers to collect their children. The reason given must be agreed by the designated officer and the information given should be the same to each parent/carer.</w:t>
      </w:r>
    </w:p>
    <w:p w14:paraId="3BD70D2E" w14:textId="77777777" w:rsidR="00C02EAA" w:rsidRPr="00C02EAA" w:rsidRDefault="00C02EAA" w:rsidP="00D931CB">
      <w:pPr>
        <w:numPr>
          <w:ilvl w:val="0"/>
          <w:numId w:val="38"/>
        </w:numPr>
        <w:spacing w:line="360" w:lineRule="auto"/>
        <w:jc w:val="both"/>
        <w:rPr>
          <w:rFonts w:ascii="Arial" w:hAnsi="Arial" w:cs="Arial"/>
          <w:sz w:val="20"/>
          <w:szCs w:val="20"/>
        </w:rPr>
      </w:pPr>
      <w:r w:rsidRPr="00C02EAA">
        <w:rPr>
          <w:rFonts w:ascii="Arial" w:hAnsi="Arial" w:cs="Arial"/>
          <w:sz w:val="20"/>
          <w:szCs w:val="20"/>
        </w:rPr>
        <w:t>The decision on how long the setting will remain closed will be based on police advice.</w:t>
      </w:r>
    </w:p>
    <w:p w14:paraId="442173BB" w14:textId="77777777" w:rsidR="00C02EAA" w:rsidRPr="00C02EAA" w:rsidRDefault="00C02EAA" w:rsidP="00D931CB">
      <w:pPr>
        <w:numPr>
          <w:ilvl w:val="0"/>
          <w:numId w:val="38"/>
        </w:numPr>
        <w:spacing w:line="360" w:lineRule="auto"/>
        <w:jc w:val="both"/>
        <w:rPr>
          <w:rFonts w:ascii="Arial" w:hAnsi="Arial" w:cs="Arial"/>
          <w:sz w:val="20"/>
          <w:szCs w:val="20"/>
        </w:rPr>
      </w:pPr>
      <w:r w:rsidRPr="00C02EAA">
        <w:rPr>
          <w:rFonts w:ascii="Arial" w:hAnsi="Arial" w:cs="Arial"/>
          <w:sz w:val="20"/>
          <w:szCs w:val="20"/>
        </w:rPr>
        <w:t>Ofsted are informed of the incident by the nominated person and a RIDDOR report is made.</w:t>
      </w:r>
    </w:p>
    <w:p w14:paraId="5261947D" w14:textId="77777777" w:rsidR="00C02EAA" w:rsidRPr="00C02EAA" w:rsidRDefault="00C02EAA" w:rsidP="00D931CB">
      <w:pPr>
        <w:numPr>
          <w:ilvl w:val="0"/>
          <w:numId w:val="38"/>
        </w:numPr>
        <w:spacing w:line="360" w:lineRule="auto"/>
        <w:jc w:val="both"/>
        <w:rPr>
          <w:rFonts w:ascii="Arial" w:hAnsi="Arial" w:cs="Arial"/>
          <w:b/>
          <w:sz w:val="20"/>
          <w:szCs w:val="20"/>
        </w:rPr>
      </w:pPr>
      <w:r w:rsidRPr="00C02EAA">
        <w:rPr>
          <w:rFonts w:ascii="Arial" w:hAnsi="Arial" w:cs="Arial"/>
          <w:sz w:val="20"/>
          <w:szCs w:val="20"/>
        </w:rPr>
        <w:t>Staff will not discuss the death of a child with the press.</w:t>
      </w:r>
    </w:p>
    <w:p w14:paraId="048A6B29" w14:textId="77777777" w:rsidR="00C02EAA" w:rsidRPr="00C02EAA" w:rsidRDefault="00C02EAA" w:rsidP="00C02EAA">
      <w:pPr>
        <w:spacing w:line="360" w:lineRule="auto"/>
        <w:jc w:val="both"/>
        <w:rPr>
          <w:rFonts w:ascii="Arial" w:hAnsi="Arial" w:cs="Arial"/>
          <w:b/>
          <w:bCs/>
          <w:sz w:val="20"/>
          <w:szCs w:val="20"/>
        </w:rPr>
      </w:pPr>
      <w:r w:rsidRPr="00C02EAA">
        <w:rPr>
          <w:rFonts w:ascii="Arial" w:hAnsi="Arial" w:cs="Arial"/>
          <w:b/>
          <w:bCs/>
          <w:sz w:val="20"/>
          <w:szCs w:val="20"/>
        </w:rPr>
        <w:t>Responding</w:t>
      </w:r>
    </w:p>
    <w:p w14:paraId="4D3DBF03" w14:textId="77777777" w:rsidR="00C02EAA" w:rsidRPr="00C02EAA" w:rsidRDefault="00C02EAA" w:rsidP="00D931CB">
      <w:pPr>
        <w:numPr>
          <w:ilvl w:val="0"/>
          <w:numId w:val="39"/>
        </w:numPr>
        <w:spacing w:line="360" w:lineRule="auto"/>
        <w:jc w:val="both"/>
        <w:rPr>
          <w:rFonts w:ascii="Arial" w:hAnsi="Arial" w:cs="Arial"/>
          <w:sz w:val="20"/>
          <w:szCs w:val="20"/>
        </w:rPr>
      </w:pPr>
      <w:r w:rsidRPr="00C02EAA">
        <w:rPr>
          <w:rFonts w:ascii="Arial" w:hAnsi="Arial" w:cs="Arial"/>
          <w:sz w:val="20"/>
          <w:szCs w:val="20"/>
        </w:rPr>
        <w:t xml:space="preserve">The owners/trustees/directors will decide how the death is investigated within the organisation after taking advice from relevant agencies. </w:t>
      </w:r>
    </w:p>
    <w:p w14:paraId="54D5BBFE" w14:textId="77777777" w:rsidR="00C02EAA" w:rsidRPr="00C02EAA" w:rsidRDefault="00C02EAA" w:rsidP="00D931CB">
      <w:pPr>
        <w:numPr>
          <w:ilvl w:val="0"/>
          <w:numId w:val="39"/>
        </w:numPr>
        <w:spacing w:line="360" w:lineRule="auto"/>
        <w:jc w:val="both"/>
        <w:rPr>
          <w:rFonts w:ascii="Arial" w:hAnsi="Arial" w:cs="Arial"/>
          <w:b/>
          <w:sz w:val="20"/>
          <w:szCs w:val="20"/>
        </w:rPr>
      </w:pPr>
      <w:r w:rsidRPr="00C02EAA">
        <w:rPr>
          <w:rFonts w:ascii="Arial" w:hAnsi="Arial" w:cs="Arial"/>
          <w:sz w:val="20"/>
          <w:szCs w:val="20"/>
        </w:rPr>
        <w:t xml:space="preserve">The owners/trustees/directors will coordinate support for staff and children to ensure their mental health and well-being. </w:t>
      </w:r>
    </w:p>
    <w:p w14:paraId="2699DA50"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Further guidance</w:t>
      </w:r>
    </w:p>
    <w:p w14:paraId="7758FD22" w14:textId="77777777" w:rsidR="00C02EAA" w:rsidRPr="00C02EAA" w:rsidRDefault="00C02EAA" w:rsidP="00C02EAA">
      <w:pPr>
        <w:spacing w:line="360" w:lineRule="auto"/>
        <w:rPr>
          <w:rFonts w:ascii="Arial" w:hAnsi="Arial" w:cs="Arial"/>
          <w:bCs/>
          <w:sz w:val="20"/>
          <w:szCs w:val="20"/>
        </w:rPr>
      </w:pPr>
      <w:hyperlink r:id="rId24" w:anchor="/users/@self/catalogues/1700/courses/131891/description" w:history="1">
        <w:r w:rsidRPr="00C02EAA">
          <w:rPr>
            <w:rFonts w:ascii="Arial" w:hAnsi="Arial" w:cs="Arial"/>
            <w:bCs/>
            <w:sz w:val="20"/>
            <w:szCs w:val="20"/>
            <w:u w:val="single"/>
          </w:rPr>
          <w:t>Supporting Children’s Experiences of Loss and Separation</w:t>
        </w:r>
      </w:hyperlink>
      <w:r w:rsidRPr="00C02EAA">
        <w:rPr>
          <w:rFonts w:ascii="Arial" w:hAnsi="Arial" w:cs="Arial"/>
          <w:bCs/>
          <w:sz w:val="20"/>
          <w:szCs w:val="20"/>
        </w:rPr>
        <w:t xml:space="preserve"> (Alliance Publication)</w:t>
      </w:r>
    </w:p>
    <w:p w14:paraId="5E437F37" w14:textId="77777777" w:rsidR="00C02EAA" w:rsidRDefault="00C02EAA" w:rsidP="00C02EAA">
      <w:pPr>
        <w:spacing w:line="360" w:lineRule="auto"/>
        <w:jc w:val="both"/>
        <w:rPr>
          <w:rFonts w:ascii="Arial" w:hAnsi="Arial" w:cs="Arial"/>
          <w:b/>
          <w:bCs/>
          <w:color w:val="000000" w:themeColor="text1"/>
          <w:sz w:val="20"/>
        </w:rPr>
      </w:pPr>
    </w:p>
    <w:p w14:paraId="0F08D8AD" w14:textId="77777777" w:rsidR="00C02EAA" w:rsidRPr="00C02EAA" w:rsidRDefault="00C02EAA" w:rsidP="00C02EAA">
      <w:pPr>
        <w:spacing w:line="360" w:lineRule="auto"/>
        <w:jc w:val="both"/>
        <w:rPr>
          <w:rFonts w:ascii="Arial" w:hAnsi="Arial" w:cs="Arial"/>
          <w:b/>
          <w:u w:val="single"/>
        </w:rPr>
      </w:pPr>
      <w:r w:rsidRPr="00C02EAA">
        <w:rPr>
          <w:rFonts w:ascii="Arial" w:hAnsi="Arial" w:cs="Arial"/>
          <w:b/>
          <w:u w:val="single"/>
        </w:rPr>
        <w:t>06.8</w:t>
      </w:r>
      <w:r w:rsidRPr="00C02EAA">
        <w:rPr>
          <w:rFonts w:ascii="Arial" w:hAnsi="Arial" w:cs="Arial"/>
          <w:b/>
          <w:u w:val="single"/>
        </w:rPr>
        <w:tab/>
        <w:t xml:space="preserve"> Looked after children</w:t>
      </w:r>
    </w:p>
    <w:p w14:paraId="616D2A9B"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Identification.</w:t>
      </w:r>
    </w:p>
    <w:p w14:paraId="34085A45" w14:textId="77777777" w:rsidR="00C02EAA" w:rsidRPr="00C02EAA" w:rsidRDefault="00C02EAA" w:rsidP="00C02EAA">
      <w:pPr>
        <w:spacing w:line="360" w:lineRule="auto"/>
        <w:jc w:val="both"/>
        <w:rPr>
          <w:rFonts w:ascii="Arial" w:hAnsi="Arial" w:cs="Arial"/>
          <w:sz w:val="20"/>
          <w:szCs w:val="20"/>
        </w:rPr>
      </w:pPr>
      <w:r w:rsidRPr="00C02EAA">
        <w:rPr>
          <w:rFonts w:ascii="Arial" w:hAnsi="Arial" w:cs="Arial"/>
          <w:sz w:val="20"/>
          <w:szCs w:val="20"/>
        </w:rPr>
        <w:t>A 'Looked after Child' is a child in public care, who is placed with foster carers, in a residential home or with parents/carers or other relatives.</w:t>
      </w:r>
    </w:p>
    <w:p w14:paraId="3F7BDA5D"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Services provided to Looked After Children</w:t>
      </w:r>
    </w:p>
    <w:p w14:paraId="0D74FEB3" w14:textId="77777777" w:rsidR="00C02EAA" w:rsidRPr="00C02EAA" w:rsidRDefault="00C02EAA" w:rsidP="00C02EAA">
      <w:pPr>
        <w:spacing w:line="360" w:lineRule="auto"/>
        <w:jc w:val="both"/>
        <w:rPr>
          <w:rFonts w:ascii="Arial" w:hAnsi="Arial" w:cs="Arial"/>
          <w:bCs/>
          <w:i/>
          <w:iCs/>
          <w:sz w:val="20"/>
          <w:szCs w:val="20"/>
        </w:rPr>
      </w:pPr>
      <w:r w:rsidRPr="00C02EAA">
        <w:rPr>
          <w:rFonts w:ascii="Arial" w:hAnsi="Arial" w:cs="Arial"/>
          <w:bCs/>
          <w:i/>
          <w:iCs/>
          <w:sz w:val="20"/>
          <w:szCs w:val="20"/>
        </w:rPr>
        <w:t>Under two-year-olds</w:t>
      </w:r>
    </w:p>
    <w:p w14:paraId="5C5BD57E" w14:textId="77777777" w:rsidR="00C02EAA" w:rsidRPr="00C02EAA" w:rsidRDefault="00C02EAA" w:rsidP="00D931CB">
      <w:pPr>
        <w:numPr>
          <w:ilvl w:val="0"/>
          <w:numId w:val="40"/>
        </w:numPr>
        <w:spacing w:line="360" w:lineRule="auto"/>
        <w:jc w:val="both"/>
        <w:rPr>
          <w:rFonts w:ascii="Arial" w:hAnsi="Arial" w:cs="Arial"/>
          <w:sz w:val="20"/>
          <w:szCs w:val="20"/>
        </w:rPr>
      </w:pPr>
      <w:r w:rsidRPr="00C02EAA">
        <w:rPr>
          <w:rFonts w:ascii="Arial" w:hAnsi="Arial" w:cs="Arial"/>
          <w:sz w:val="20"/>
          <w:szCs w:val="20"/>
        </w:rPr>
        <w:t>Places will not normally be provided for babies and under two-year-olds who are in public care.</w:t>
      </w:r>
    </w:p>
    <w:p w14:paraId="4A1A3304" w14:textId="77777777" w:rsidR="00C02EAA" w:rsidRPr="00C02EAA" w:rsidRDefault="00C02EAA" w:rsidP="00D931CB">
      <w:pPr>
        <w:numPr>
          <w:ilvl w:val="0"/>
          <w:numId w:val="40"/>
        </w:numPr>
        <w:spacing w:line="360" w:lineRule="auto"/>
        <w:jc w:val="both"/>
        <w:rPr>
          <w:rFonts w:ascii="Arial" w:hAnsi="Arial" w:cs="Arial"/>
          <w:sz w:val="20"/>
          <w:szCs w:val="20"/>
        </w:rPr>
      </w:pPr>
      <w:r w:rsidRPr="00C02EAA">
        <w:rPr>
          <w:rFonts w:ascii="Arial" w:hAnsi="Arial" w:cs="Arial"/>
          <w:sz w:val="20"/>
          <w:szCs w:val="20"/>
        </w:rPr>
        <w:t xml:space="preserve"> We can offer services that enable a child to play/engage with other children while the carer stays.</w:t>
      </w:r>
    </w:p>
    <w:p w14:paraId="6A23FE09" w14:textId="77777777" w:rsidR="00C02EAA" w:rsidRPr="00C02EAA" w:rsidRDefault="00C02EAA" w:rsidP="00D931CB">
      <w:pPr>
        <w:numPr>
          <w:ilvl w:val="0"/>
          <w:numId w:val="40"/>
        </w:numPr>
        <w:spacing w:line="360" w:lineRule="auto"/>
        <w:jc w:val="both"/>
        <w:rPr>
          <w:rFonts w:ascii="Arial" w:hAnsi="Arial" w:cs="Arial"/>
          <w:sz w:val="20"/>
          <w:szCs w:val="20"/>
        </w:rPr>
      </w:pPr>
      <w:r w:rsidRPr="00C02EAA">
        <w:rPr>
          <w:rFonts w:ascii="Arial" w:hAnsi="Arial" w:cs="Arial"/>
          <w:sz w:val="20"/>
          <w:szCs w:val="20"/>
        </w:rPr>
        <w:t>Where the child is already in attendance and has a secure attachment with an existing key person a continuation of the existing place will be offered.</w:t>
      </w:r>
    </w:p>
    <w:p w14:paraId="01D59A75" w14:textId="77777777" w:rsidR="00C02EAA" w:rsidRPr="00C02EAA" w:rsidRDefault="00C02EAA" w:rsidP="00C02EAA">
      <w:pPr>
        <w:spacing w:line="360" w:lineRule="auto"/>
        <w:jc w:val="both"/>
        <w:rPr>
          <w:rFonts w:ascii="Arial" w:hAnsi="Arial" w:cs="Arial"/>
          <w:bCs/>
          <w:i/>
          <w:iCs/>
          <w:sz w:val="20"/>
          <w:szCs w:val="20"/>
        </w:rPr>
      </w:pPr>
      <w:r w:rsidRPr="00C02EAA">
        <w:rPr>
          <w:rFonts w:ascii="Arial" w:hAnsi="Arial" w:cs="Arial"/>
          <w:bCs/>
          <w:i/>
          <w:iCs/>
          <w:sz w:val="20"/>
          <w:szCs w:val="20"/>
        </w:rPr>
        <w:t>Two-year-olds</w:t>
      </w:r>
    </w:p>
    <w:p w14:paraId="7A931F4A" w14:textId="77777777" w:rsidR="00C02EAA" w:rsidRPr="00C02EAA" w:rsidRDefault="00C02EAA" w:rsidP="00D931CB">
      <w:pPr>
        <w:numPr>
          <w:ilvl w:val="0"/>
          <w:numId w:val="40"/>
        </w:numPr>
        <w:spacing w:line="360" w:lineRule="auto"/>
        <w:ind w:left="357" w:hanging="357"/>
        <w:jc w:val="both"/>
        <w:rPr>
          <w:rFonts w:ascii="Arial" w:hAnsi="Arial" w:cs="Arial"/>
          <w:sz w:val="20"/>
          <w:szCs w:val="20"/>
        </w:rPr>
      </w:pPr>
      <w:r w:rsidRPr="00C02EAA">
        <w:rPr>
          <w:rFonts w:ascii="Arial" w:hAnsi="Arial" w:cs="Arial"/>
          <w:sz w:val="20"/>
          <w:szCs w:val="20"/>
        </w:rPr>
        <w:t xml:space="preserve">Places will be offered to two-year-old children who are looked after; where the placement in the setting will normally last a minimum of three months. </w:t>
      </w:r>
    </w:p>
    <w:p w14:paraId="79246134" w14:textId="77777777" w:rsidR="00C02EAA" w:rsidRPr="00C02EAA" w:rsidRDefault="00C02EAA" w:rsidP="00D931CB">
      <w:pPr>
        <w:numPr>
          <w:ilvl w:val="0"/>
          <w:numId w:val="40"/>
        </w:numPr>
        <w:spacing w:line="360" w:lineRule="auto"/>
        <w:ind w:left="357" w:hanging="357"/>
        <w:jc w:val="both"/>
        <w:rPr>
          <w:rFonts w:ascii="Arial" w:hAnsi="Arial" w:cs="Arial"/>
          <w:sz w:val="20"/>
          <w:szCs w:val="20"/>
        </w:rPr>
      </w:pPr>
      <w:r w:rsidRPr="00C02EAA">
        <w:rPr>
          <w:rFonts w:ascii="Arial" w:hAnsi="Arial" w:cs="Arial"/>
          <w:sz w:val="20"/>
          <w:szCs w:val="20"/>
        </w:rPr>
        <w:t>Where the child is already in attendance and has a secure attachment with an existing key person a continuation of the existing place will be offered.</w:t>
      </w:r>
    </w:p>
    <w:p w14:paraId="03B1FA76" w14:textId="77777777" w:rsidR="00C02EAA" w:rsidRPr="00C02EAA" w:rsidRDefault="00C02EAA" w:rsidP="00C02EAA">
      <w:pPr>
        <w:spacing w:line="360" w:lineRule="auto"/>
        <w:jc w:val="both"/>
        <w:rPr>
          <w:rFonts w:ascii="Arial" w:hAnsi="Arial" w:cs="Arial"/>
          <w:bCs/>
          <w:i/>
          <w:iCs/>
          <w:sz w:val="20"/>
          <w:szCs w:val="20"/>
        </w:rPr>
      </w:pPr>
      <w:r w:rsidRPr="00C02EAA">
        <w:rPr>
          <w:rFonts w:ascii="Arial" w:hAnsi="Arial" w:cs="Arial"/>
          <w:bCs/>
          <w:i/>
          <w:iCs/>
          <w:sz w:val="20"/>
          <w:szCs w:val="20"/>
        </w:rPr>
        <w:lastRenderedPageBreak/>
        <w:t>Three- and four-year-olds</w:t>
      </w:r>
    </w:p>
    <w:p w14:paraId="5DE22A00" w14:textId="77777777" w:rsidR="00C02EAA" w:rsidRPr="00C02EAA" w:rsidRDefault="00C02EAA" w:rsidP="00D931CB">
      <w:pPr>
        <w:numPr>
          <w:ilvl w:val="0"/>
          <w:numId w:val="40"/>
        </w:numPr>
        <w:spacing w:line="360" w:lineRule="auto"/>
        <w:ind w:left="357" w:hanging="357"/>
        <w:jc w:val="both"/>
        <w:rPr>
          <w:rFonts w:ascii="Arial" w:hAnsi="Arial" w:cs="Arial"/>
          <w:sz w:val="20"/>
          <w:szCs w:val="20"/>
        </w:rPr>
      </w:pPr>
      <w:r w:rsidRPr="00C02EAA">
        <w:rPr>
          <w:rFonts w:ascii="Arial" w:hAnsi="Arial" w:cs="Arial"/>
          <w:sz w:val="20"/>
          <w:szCs w:val="20"/>
        </w:rPr>
        <w:t>Places will be offered for funded children who are looked after; where the placement in the setting will normally last a minimum of six weeks.</w:t>
      </w:r>
    </w:p>
    <w:p w14:paraId="4872377D" w14:textId="77777777" w:rsidR="00C02EAA" w:rsidRPr="00C02EAA" w:rsidRDefault="00C02EAA" w:rsidP="00D931CB">
      <w:pPr>
        <w:numPr>
          <w:ilvl w:val="0"/>
          <w:numId w:val="40"/>
        </w:numPr>
        <w:spacing w:line="360" w:lineRule="auto"/>
        <w:ind w:left="357" w:hanging="357"/>
        <w:jc w:val="both"/>
        <w:rPr>
          <w:rFonts w:ascii="Arial" w:hAnsi="Arial" w:cs="Arial"/>
          <w:sz w:val="20"/>
          <w:szCs w:val="20"/>
        </w:rPr>
      </w:pPr>
      <w:r w:rsidRPr="00C02EAA">
        <w:rPr>
          <w:rFonts w:ascii="Arial" w:hAnsi="Arial" w:cs="Arial"/>
          <w:sz w:val="20"/>
          <w:szCs w:val="20"/>
        </w:rPr>
        <w:t>If a child who attends a setting is taken into care and is cared for by a local carer the place will continue to be made available to the child.</w:t>
      </w:r>
    </w:p>
    <w:p w14:paraId="60C7890E"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Additional Support</w:t>
      </w:r>
    </w:p>
    <w:p w14:paraId="61E1C556" w14:textId="77777777" w:rsidR="00C02EAA" w:rsidRPr="00C02EAA" w:rsidRDefault="00C02EAA" w:rsidP="00D931CB">
      <w:pPr>
        <w:numPr>
          <w:ilvl w:val="0"/>
          <w:numId w:val="41"/>
        </w:numPr>
        <w:spacing w:line="360" w:lineRule="auto"/>
        <w:jc w:val="both"/>
        <w:rPr>
          <w:rFonts w:ascii="Arial" w:hAnsi="Arial" w:cs="Arial"/>
          <w:sz w:val="20"/>
          <w:szCs w:val="20"/>
        </w:rPr>
      </w:pPr>
      <w:r w:rsidRPr="00C02EAA">
        <w:rPr>
          <w:rFonts w:ascii="Arial" w:hAnsi="Arial" w:cs="Arial"/>
          <w:sz w:val="20"/>
          <w:szCs w:val="20"/>
        </w:rPr>
        <w:t xml:space="preserve">The designated safeguarding lead and key person at Doddinghurst Community Preschool will liaise with agencies and professionals involved with the child, and their family, and ensure appropriate information is gained and shared. </w:t>
      </w:r>
    </w:p>
    <w:p w14:paraId="2D5C599F" w14:textId="77777777" w:rsidR="00C02EAA" w:rsidRPr="00C02EAA" w:rsidRDefault="00C02EAA" w:rsidP="00D931CB">
      <w:pPr>
        <w:numPr>
          <w:ilvl w:val="0"/>
          <w:numId w:val="41"/>
        </w:numPr>
        <w:spacing w:line="360" w:lineRule="auto"/>
        <w:jc w:val="both"/>
        <w:rPr>
          <w:rFonts w:ascii="Arial" w:hAnsi="Arial" w:cs="Arial"/>
          <w:sz w:val="20"/>
          <w:szCs w:val="20"/>
        </w:rPr>
      </w:pPr>
      <w:r w:rsidRPr="00C02EAA">
        <w:rPr>
          <w:rFonts w:ascii="Arial" w:hAnsi="Arial" w:cs="Arial"/>
          <w:sz w:val="20"/>
          <w:szCs w:val="20"/>
        </w:rPr>
        <w:t>A meeting of professionals involved with the child is convened by the setting at the start of a placement. A Personal Education Plan (PEP) for children over 3 years old is put in place within 10 days of the child becoming looked after.</w:t>
      </w:r>
    </w:p>
    <w:p w14:paraId="4AE6F962" w14:textId="77777777" w:rsidR="00C02EAA" w:rsidRPr="00C02EAA" w:rsidRDefault="00C02EAA" w:rsidP="00D931CB">
      <w:pPr>
        <w:numPr>
          <w:ilvl w:val="0"/>
          <w:numId w:val="41"/>
        </w:numPr>
        <w:spacing w:line="360" w:lineRule="auto"/>
        <w:jc w:val="both"/>
        <w:rPr>
          <w:rFonts w:ascii="Arial" w:hAnsi="Arial" w:cs="Arial"/>
          <w:sz w:val="20"/>
          <w:szCs w:val="20"/>
        </w:rPr>
      </w:pPr>
      <w:r w:rsidRPr="00C02EAA">
        <w:rPr>
          <w:rFonts w:ascii="Arial" w:hAnsi="Arial" w:cs="Arial"/>
          <w:sz w:val="20"/>
          <w:szCs w:val="20"/>
        </w:rPr>
        <w:t>Following this meeting, 6.8a Care plan for looked after children form is completed. The care plan is reviewed after two weeks, six weeks, three months, and thereafter at three to six monthly intervals.</w:t>
      </w:r>
    </w:p>
    <w:p w14:paraId="19FA0F87" w14:textId="77777777" w:rsidR="00C02EAA" w:rsidRPr="00C02EAA" w:rsidRDefault="00C02EAA" w:rsidP="00D931CB">
      <w:pPr>
        <w:numPr>
          <w:ilvl w:val="0"/>
          <w:numId w:val="41"/>
        </w:numPr>
        <w:spacing w:line="360" w:lineRule="auto"/>
        <w:jc w:val="both"/>
        <w:rPr>
          <w:rFonts w:ascii="Arial" w:hAnsi="Arial" w:cs="Arial"/>
          <w:sz w:val="20"/>
          <w:szCs w:val="20"/>
        </w:rPr>
      </w:pPr>
      <w:r w:rsidRPr="00C02EAA">
        <w:rPr>
          <w:rFonts w:ascii="Arial" w:hAnsi="Arial" w:cs="Arial"/>
          <w:sz w:val="20"/>
          <w:szCs w:val="20"/>
        </w:rPr>
        <w:t>Doddinghurst Community Preschool will have regular contact with the social worker and this will be maintained through planned meetings, which will include contribution to the PEP which is reviewed annually.</w:t>
      </w:r>
    </w:p>
    <w:p w14:paraId="3E216C84" w14:textId="77777777" w:rsidR="00C02EAA" w:rsidRDefault="00C02EAA" w:rsidP="00C02EAA">
      <w:pPr>
        <w:spacing w:line="360" w:lineRule="auto"/>
        <w:jc w:val="both"/>
        <w:rPr>
          <w:rFonts w:ascii="Arial" w:hAnsi="Arial" w:cs="Arial"/>
          <w:b/>
          <w:bCs/>
          <w:color w:val="000000" w:themeColor="text1"/>
          <w:sz w:val="20"/>
        </w:rPr>
      </w:pPr>
    </w:p>
    <w:p w14:paraId="53FEE91E" w14:textId="77777777" w:rsidR="00C02EAA" w:rsidRPr="00C02EAA" w:rsidRDefault="00C02EAA" w:rsidP="00C02EAA">
      <w:pPr>
        <w:keepNext/>
        <w:spacing w:line="360" w:lineRule="auto"/>
        <w:jc w:val="both"/>
        <w:outlineLvl w:val="0"/>
        <w:rPr>
          <w:rFonts w:ascii="Arial" w:hAnsi="Arial" w:cs="Arial"/>
          <w:color w:val="000000"/>
          <w:kern w:val="32"/>
          <w:sz w:val="20"/>
          <w:szCs w:val="20"/>
        </w:rPr>
      </w:pPr>
      <w:r w:rsidRPr="00C02EAA">
        <w:rPr>
          <w:rFonts w:ascii="Arial" w:hAnsi="Arial" w:cs="Arial"/>
          <w:b/>
          <w:bCs/>
          <w:color w:val="000000"/>
          <w:kern w:val="32"/>
          <w:u w:val="single"/>
        </w:rPr>
        <w:t>06.9</w:t>
      </w:r>
      <w:r w:rsidRPr="00C02EAA">
        <w:rPr>
          <w:rFonts w:ascii="Arial" w:hAnsi="Arial"/>
          <w:b/>
          <w:bCs/>
          <w:color w:val="000000"/>
          <w:kern w:val="32"/>
          <w:u w:val="single"/>
        </w:rPr>
        <w:tab/>
        <w:t xml:space="preserve"> </w:t>
      </w:r>
      <w:r w:rsidRPr="00C02EAA">
        <w:rPr>
          <w:rFonts w:ascii="Arial" w:hAnsi="Arial" w:cs="Arial"/>
          <w:b/>
          <w:bCs/>
          <w:color w:val="000000"/>
          <w:kern w:val="32"/>
          <w:u w:val="single"/>
        </w:rPr>
        <w:t>E-safety</w:t>
      </w:r>
      <w:r w:rsidRPr="00C02EAA">
        <w:rPr>
          <w:rFonts w:ascii="Arial" w:hAnsi="Arial" w:cs="Arial"/>
          <w:b/>
          <w:bCs/>
          <w:color w:val="000000"/>
          <w:kern w:val="32"/>
          <w:sz w:val="20"/>
          <w:szCs w:val="20"/>
        </w:rPr>
        <w:t xml:space="preserve"> </w:t>
      </w:r>
      <w:r w:rsidRPr="00C02EAA">
        <w:rPr>
          <w:rFonts w:ascii="Arial" w:hAnsi="Arial" w:cs="Arial"/>
          <w:color w:val="000000"/>
          <w:kern w:val="32"/>
          <w:sz w:val="20"/>
          <w:szCs w:val="20"/>
        </w:rPr>
        <w:t>(including all electronic devices with imaging and sharing capabilities)</w:t>
      </w:r>
    </w:p>
    <w:p w14:paraId="75420D18" w14:textId="46498486" w:rsidR="00C02EAA" w:rsidRPr="00C02EAA" w:rsidRDefault="00C02EAA" w:rsidP="00C02EAA">
      <w:pPr>
        <w:jc w:val="both"/>
        <w:rPr>
          <w:rFonts w:ascii="Arial" w:hAnsi="Arial"/>
          <w:color w:val="000000"/>
          <w:sz w:val="20"/>
          <w:szCs w:val="20"/>
        </w:rPr>
      </w:pPr>
      <w:r w:rsidRPr="00C02EAA">
        <w:rPr>
          <w:rFonts w:ascii="Arial" w:hAnsi="Arial"/>
          <w:color w:val="000000"/>
          <w:sz w:val="20"/>
          <w:szCs w:val="20"/>
        </w:rPr>
        <w:t>An E-safety audit is included in these procedures (see 6.9a) to assist with compliance to</w:t>
      </w:r>
      <w:r w:rsidR="00407ADF">
        <w:rPr>
          <w:rFonts w:ascii="Arial" w:hAnsi="Arial"/>
          <w:color w:val="000000"/>
          <w:sz w:val="20"/>
          <w:szCs w:val="20"/>
        </w:rPr>
        <w:t xml:space="preserve"> the EYFS</w:t>
      </w:r>
      <w:r w:rsidRPr="00C02EAA">
        <w:rPr>
          <w:rFonts w:ascii="Arial" w:hAnsi="Arial"/>
          <w:color w:val="000000"/>
          <w:sz w:val="20"/>
          <w:szCs w:val="20"/>
        </w:rPr>
        <w:t>.</w:t>
      </w:r>
    </w:p>
    <w:p w14:paraId="01FD52D3" w14:textId="77777777" w:rsidR="00C02EAA" w:rsidRPr="00C02EAA" w:rsidRDefault="00C02EAA" w:rsidP="00C02EAA">
      <w:pPr>
        <w:spacing w:line="360" w:lineRule="auto"/>
        <w:jc w:val="both"/>
        <w:rPr>
          <w:rFonts w:ascii="Arial" w:hAnsi="Arial" w:cs="Arial"/>
          <w:b/>
          <w:bCs/>
          <w:color w:val="000000"/>
          <w:sz w:val="20"/>
          <w:szCs w:val="20"/>
        </w:rPr>
      </w:pPr>
      <w:r w:rsidRPr="00C02EAA">
        <w:rPr>
          <w:rFonts w:ascii="Arial" w:hAnsi="Arial" w:cs="Arial"/>
          <w:b/>
          <w:bCs/>
          <w:color w:val="000000"/>
          <w:sz w:val="20"/>
          <w:szCs w:val="20"/>
        </w:rPr>
        <w:t>Online Safety</w:t>
      </w:r>
    </w:p>
    <w:p w14:paraId="6E5F1AED" w14:textId="77777777" w:rsidR="00C02EAA" w:rsidRPr="00C02EAA" w:rsidRDefault="00C02EAA" w:rsidP="00C02EAA">
      <w:pPr>
        <w:spacing w:line="360" w:lineRule="auto"/>
        <w:jc w:val="both"/>
        <w:rPr>
          <w:rFonts w:ascii="Arial" w:hAnsi="Arial" w:cs="Arial"/>
          <w:color w:val="000000"/>
          <w:sz w:val="20"/>
          <w:szCs w:val="20"/>
          <w:lang w:val="en"/>
        </w:rPr>
      </w:pPr>
      <w:r w:rsidRPr="00C02EAA">
        <w:rPr>
          <w:rFonts w:ascii="Arial" w:hAnsi="Arial" w:cs="Arial"/>
          <w:color w:val="000000"/>
          <w:sz w:val="20"/>
          <w:szCs w:val="20"/>
        </w:rPr>
        <w:t xml:space="preserve">It is important that children and young people attending Doddinghurst Community Preschool receive consistent messages about the safe use of technology and can recognise and manage the risks posed in both the real and the virtual world. </w:t>
      </w:r>
    </w:p>
    <w:p w14:paraId="5198F1BB" w14:textId="77777777" w:rsidR="00C02EAA" w:rsidRPr="00C02EAA" w:rsidRDefault="00C02EAA" w:rsidP="00C02EAA">
      <w:pPr>
        <w:spacing w:line="360" w:lineRule="auto"/>
        <w:jc w:val="both"/>
        <w:rPr>
          <w:rFonts w:ascii="Arial" w:hAnsi="Arial" w:cs="Arial"/>
          <w:color w:val="000000"/>
          <w:sz w:val="20"/>
          <w:szCs w:val="20"/>
        </w:rPr>
      </w:pPr>
      <w:r w:rsidRPr="00C02EAA">
        <w:rPr>
          <w:rFonts w:ascii="Arial" w:hAnsi="Arial" w:cs="Arial"/>
          <w:color w:val="000000"/>
          <w:sz w:val="20"/>
          <w:szCs w:val="20"/>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 t</w:t>
      </w:r>
      <w:r w:rsidRPr="00C02EAA">
        <w:rPr>
          <w:rFonts w:ascii="Arial" w:hAnsi="Arial" w:cs="Arial"/>
          <w:color w:val="000000"/>
          <w:sz w:val="20"/>
          <w:szCs w:val="20"/>
        </w:rPr>
        <w:t>he issues are:</w:t>
      </w:r>
    </w:p>
    <w:p w14:paraId="737E789C" w14:textId="77777777" w:rsidR="00C02EAA" w:rsidRPr="00C02EAA" w:rsidRDefault="00C02EAA" w:rsidP="00C02EAA">
      <w:pPr>
        <w:spacing w:line="360" w:lineRule="auto"/>
        <w:jc w:val="both"/>
        <w:rPr>
          <w:rFonts w:ascii="Arial" w:hAnsi="Arial" w:cs="Arial"/>
          <w:bCs/>
          <w:i/>
          <w:iCs/>
          <w:color w:val="000000"/>
          <w:sz w:val="20"/>
          <w:szCs w:val="20"/>
        </w:rPr>
      </w:pPr>
      <w:r w:rsidRPr="00C02EAA">
        <w:rPr>
          <w:rFonts w:ascii="Arial" w:hAnsi="Arial" w:cs="Arial"/>
          <w:bCs/>
          <w:i/>
          <w:iCs/>
          <w:color w:val="000000"/>
          <w:sz w:val="20"/>
          <w:szCs w:val="20"/>
        </w:rPr>
        <w:t xml:space="preserve">Content </w:t>
      </w:r>
      <w:r w:rsidRPr="00C02EAA">
        <w:rPr>
          <w:rFonts w:ascii="Arial" w:hAnsi="Arial" w:cs="Arial"/>
          <w:color w:val="000000"/>
          <w:sz w:val="20"/>
          <w:szCs w:val="20"/>
        </w:rPr>
        <w:t>– being exposed to illegal, inappropriate or harmful material</w:t>
      </w:r>
    </w:p>
    <w:p w14:paraId="55E5E52B" w14:textId="77777777" w:rsidR="00C02EAA" w:rsidRPr="00C02EAA" w:rsidRDefault="00C02EAA" w:rsidP="00C02EAA">
      <w:pPr>
        <w:spacing w:line="360" w:lineRule="auto"/>
        <w:jc w:val="both"/>
        <w:rPr>
          <w:rFonts w:ascii="Arial" w:hAnsi="Arial" w:cs="Arial"/>
          <w:bCs/>
          <w:i/>
          <w:iCs/>
          <w:color w:val="000000"/>
          <w:sz w:val="20"/>
          <w:szCs w:val="20"/>
        </w:rPr>
      </w:pPr>
      <w:r w:rsidRPr="00C02EAA">
        <w:rPr>
          <w:rFonts w:ascii="Arial" w:hAnsi="Arial" w:cs="Arial"/>
          <w:bCs/>
          <w:i/>
          <w:iCs/>
          <w:color w:val="000000"/>
          <w:sz w:val="20"/>
          <w:szCs w:val="20"/>
        </w:rPr>
        <w:t>Contact</w:t>
      </w:r>
      <w:r w:rsidRPr="00C02EAA">
        <w:rPr>
          <w:rFonts w:ascii="Arial" w:hAnsi="Arial" w:cs="Arial"/>
          <w:color w:val="000000"/>
          <w:sz w:val="20"/>
          <w:szCs w:val="20"/>
        </w:rPr>
        <w:t xml:space="preserve"> – being subjected to harmful online interaction with other users</w:t>
      </w:r>
    </w:p>
    <w:p w14:paraId="6F957D0F" w14:textId="77777777" w:rsidR="00C02EAA" w:rsidRPr="00C02EAA" w:rsidRDefault="00C02EAA" w:rsidP="00C02EAA">
      <w:pPr>
        <w:spacing w:line="360" w:lineRule="auto"/>
        <w:jc w:val="both"/>
        <w:rPr>
          <w:rFonts w:ascii="Arial" w:hAnsi="Arial" w:cs="Arial"/>
          <w:color w:val="000000"/>
          <w:sz w:val="20"/>
          <w:szCs w:val="20"/>
          <w:lang w:val="en"/>
        </w:rPr>
      </w:pPr>
      <w:r w:rsidRPr="00C02EAA">
        <w:rPr>
          <w:rFonts w:ascii="Arial" w:hAnsi="Arial" w:cs="Arial"/>
          <w:bCs/>
          <w:i/>
          <w:iCs/>
          <w:color w:val="000000"/>
          <w:sz w:val="20"/>
          <w:szCs w:val="20"/>
        </w:rPr>
        <w:t>Conduct</w:t>
      </w:r>
      <w:r w:rsidRPr="00C02EAA">
        <w:rPr>
          <w:rFonts w:ascii="Arial" w:hAnsi="Arial" w:cs="Arial"/>
          <w:color w:val="000000"/>
          <w:sz w:val="20"/>
          <w:szCs w:val="20"/>
        </w:rPr>
        <w:t xml:space="preserve"> – personal online behaviour that increases the likelihood of, or causes, harm</w:t>
      </w:r>
    </w:p>
    <w:p w14:paraId="54EB8B81" w14:textId="77777777" w:rsidR="00C02EAA" w:rsidRPr="00C02EAA" w:rsidRDefault="00C02EAA" w:rsidP="00C02EAA">
      <w:pPr>
        <w:spacing w:line="360" w:lineRule="auto"/>
        <w:jc w:val="both"/>
        <w:rPr>
          <w:rFonts w:ascii="Arial" w:hAnsi="Arial" w:cs="Arial"/>
          <w:b/>
          <w:color w:val="000000"/>
          <w:sz w:val="20"/>
          <w:szCs w:val="20"/>
        </w:rPr>
      </w:pPr>
      <w:r w:rsidRPr="00C02EAA">
        <w:rPr>
          <w:rFonts w:ascii="Arial" w:hAnsi="Arial" w:cs="Arial"/>
          <w:b/>
          <w:color w:val="000000"/>
          <w:sz w:val="20"/>
          <w:szCs w:val="20"/>
        </w:rPr>
        <w:t xml:space="preserve">I.C.T Equipment </w:t>
      </w:r>
    </w:p>
    <w:p w14:paraId="6B53B2CC" w14:textId="77777777" w:rsidR="00C02EAA" w:rsidRPr="00C02EAA" w:rsidRDefault="00C02EAA" w:rsidP="00D931CB">
      <w:pPr>
        <w:numPr>
          <w:ilvl w:val="0"/>
          <w:numId w:val="42"/>
        </w:numPr>
        <w:spacing w:line="360" w:lineRule="auto"/>
        <w:jc w:val="both"/>
        <w:rPr>
          <w:rFonts w:ascii="Arial" w:hAnsi="Arial" w:cs="Arial"/>
          <w:b/>
          <w:bCs/>
          <w:color w:val="000000"/>
          <w:sz w:val="20"/>
          <w:szCs w:val="20"/>
        </w:rPr>
      </w:pPr>
      <w:r w:rsidRPr="00C02EAA">
        <w:rPr>
          <w:rFonts w:ascii="Arial" w:hAnsi="Arial" w:cs="Arial"/>
          <w:color w:val="000000"/>
          <w:sz w:val="20"/>
          <w:szCs w:val="20"/>
        </w:rPr>
        <w:t>The manager at Doddinghurst Community Preschool ensures that all computers have up-to-date virus protection installed.</w:t>
      </w:r>
    </w:p>
    <w:p w14:paraId="04FF1B46" w14:textId="77777777" w:rsidR="00C02EAA" w:rsidRPr="00C02EAA" w:rsidRDefault="00C02EAA" w:rsidP="00D931CB">
      <w:pPr>
        <w:numPr>
          <w:ilvl w:val="0"/>
          <w:numId w:val="48"/>
        </w:numPr>
        <w:spacing w:line="360" w:lineRule="auto"/>
        <w:ind w:left="360"/>
        <w:contextualSpacing/>
        <w:jc w:val="both"/>
        <w:rPr>
          <w:rFonts w:ascii="Arial" w:hAnsi="Arial" w:cs="Arial"/>
          <w:b/>
          <w:bCs/>
          <w:color w:val="000000"/>
          <w:sz w:val="20"/>
          <w:szCs w:val="20"/>
        </w:rPr>
      </w:pPr>
      <w:r w:rsidRPr="00C02EAA">
        <w:rPr>
          <w:rFonts w:ascii="Arial" w:hAnsi="Arial" w:cs="Arial"/>
          <w:color w:val="000000"/>
          <w:sz w:val="20"/>
          <w:szCs w:val="20"/>
        </w:rPr>
        <w:t>Tablets are only used by educators at Doddinghurst Community Preschool for the purposes of observation, assessment, and planning and to take photographs for individual children’s learning journeys.</w:t>
      </w:r>
    </w:p>
    <w:p w14:paraId="49C5F3EB" w14:textId="77777777" w:rsidR="00C02EAA" w:rsidRPr="00C02EAA" w:rsidRDefault="00C02EAA" w:rsidP="00D931CB">
      <w:pPr>
        <w:numPr>
          <w:ilvl w:val="0"/>
          <w:numId w:val="48"/>
        </w:numPr>
        <w:spacing w:line="360" w:lineRule="auto"/>
        <w:ind w:left="360"/>
        <w:contextualSpacing/>
        <w:jc w:val="both"/>
        <w:rPr>
          <w:rFonts w:ascii="Arial" w:hAnsi="Arial" w:cs="Arial"/>
          <w:b/>
          <w:bCs/>
          <w:color w:val="000000"/>
          <w:sz w:val="20"/>
          <w:szCs w:val="20"/>
        </w:rPr>
      </w:pPr>
      <w:r w:rsidRPr="00C02EAA">
        <w:rPr>
          <w:rFonts w:ascii="Arial" w:hAnsi="Arial" w:cs="Arial"/>
          <w:color w:val="000000"/>
          <w:sz w:val="20"/>
          <w:szCs w:val="20"/>
        </w:rPr>
        <w:t>Tablets remain on the premises during open hours and are always stored securely when not in use.</w:t>
      </w:r>
    </w:p>
    <w:p w14:paraId="7C847E6E" w14:textId="77777777" w:rsidR="00407ADF" w:rsidRDefault="00C02EAA" w:rsidP="00D931CB">
      <w:pPr>
        <w:numPr>
          <w:ilvl w:val="0"/>
          <w:numId w:val="48"/>
        </w:numPr>
        <w:spacing w:line="360" w:lineRule="auto"/>
        <w:ind w:left="360"/>
        <w:jc w:val="both"/>
        <w:rPr>
          <w:rFonts w:ascii="Arial" w:hAnsi="Arial" w:cs="Arial"/>
          <w:b/>
          <w:color w:val="000000"/>
          <w:sz w:val="20"/>
          <w:szCs w:val="20"/>
        </w:rPr>
      </w:pPr>
      <w:r w:rsidRPr="00C02EAA">
        <w:rPr>
          <w:rFonts w:ascii="Arial" w:hAnsi="Arial" w:cs="Arial"/>
          <w:color w:val="000000"/>
          <w:sz w:val="20"/>
          <w:szCs w:val="20"/>
        </w:rPr>
        <w:t>Staff follow the additional guidance provided with the system</w:t>
      </w:r>
    </w:p>
    <w:p w14:paraId="3002371D" w14:textId="77777777" w:rsidR="00407ADF" w:rsidRDefault="00407ADF" w:rsidP="00D931CB">
      <w:pPr>
        <w:numPr>
          <w:ilvl w:val="0"/>
          <w:numId w:val="48"/>
        </w:numPr>
        <w:spacing w:line="360" w:lineRule="auto"/>
        <w:ind w:left="360"/>
        <w:jc w:val="both"/>
        <w:rPr>
          <w:rFonts w:ascii="Arial" w:hAnsi="Arial" w:cs="Arial"/>
          <w:b/>
          <w:color w:val="000000"/>
          <w:sz w:val="20"/>
          <w:szCs w:val="20"/>
        </w:rPr>
      </w:pPr>
      <w:r w:rsidRPr="00407ADF">
        <w:rPr>
          <w:rFonts w:ascii="Arial" w:hAnsi="Arial" w:cs="Arial"/>
          <w:color w:val="000000" w:themeColor="text1"/>
          <w:sz w:val="20"/>
          <w:szCs w:val="20"/>
        </w:rPr>
        <w:t>Screen based assistive technologies may be used to support staff or children in the setting on a case by case basis</w:t>
      </w:r>
    </w:p>
    <w:p w14:paraId="268C1EFE" w14:textId="77777777" w:rsidR="00407ADF" w:rsidRDefault="00407ADF" w:rsidP="00D931CB">
      <w:pPr>
        <w:numPr>
          <w:ilvl w:val="0"/>
          <w:numId w:val="48"/>
        </w:numPr>
        <w:spacing w:line="360" w:lineRule="auto"/>
        <w:ind w:left="360"/>
        <w:jc w:val="both"/>
        <w:rPr>
          <w:rFonts w:ascii="Arial" w:hAnsi="Arial" w:cs="Arial"/>
          <w:b/>
          <w:color w:val="000000"/>
          <w:sz w:val="20"/>
          <w:szCs w:val="20"/>
        </w:rPr>
      </w:pPr>
      <w:r w:rsidRPr="00407ADF">
        <w:rPr>
          <w:rFonts w:ascii="Arial" w:hAnsi="Arial" w:cs="Arial"/>
          <w:color w:val="000000" w:themeColor="text1"/>
          <w:sz w:val="20"/>
          <w:szCs w:val="20"/>
        </w:rPr>
        <w:t>The setting manager will regularly spot check devices to ensure they are being used safely and securely.</w:t>
      </w:r>
    </w:p>
    <w:p w14:paraId="49D1AE6C" w14:textId="64FF05BD" w:rsidR="00407ADF" w:rsidRPr="00407ADF" w:rsidRDefault="00407ADF" w:rsidP="00D931CB">
      <w:pPr>
        <w:numPr>
          <w:ilvl w:val="0"/>
          <w:numId w:val="48"/>
        </w:numPr>
        <w:spacing w:line="360" w:lineRule="auto"/>
        <w:ind w:left="360"/>
        <w:jc w:val="both"/>
        <w:rPr>
          <w:rFonts w:ascii="Arial" w:hAnsi="Arial" w:cs="Arial"/>
          <w:b/>
          <w:color w:val="000000"/>
          <w:sz w:val="20"/>
          <w:szCs w:val="20"/>
        </w:rPr>
      </w:pPr>
      <w:r w:rsidRPr="00407ADF">
        <w:rPr>
          <w:rFonts w:ascii="Arial" w:hAnsi="Arial" w:cs="Arial"/>
          <w:color w:val="000000" w:themeColor="text1"/>
          <w:sz w:val="20"/>
          <w:szCs w:val="20"/>
        </w:rPr>
        <w:t>Families should be informed of how the setting is supporting children’s use of technology.</w:t>
      </w:r>
    </w:p>
    <w:p w14:paraId="34175994" w14:textId="77777777" w:rsidR="00407ADF" w:rsidRPr="00407ADF" w:rsidRDefault="00407ADF" w:rsidP="00407ADF">
      <w:pPr>
        <w:spacing w:line="360" w:lineRule="auto"/>
        <w:rPr>
          <w:rFonts w:ascii="Arial" w:hAnsi="Arial" w:cs="Arial"/>
          <w:b/>
          <w:bCs/>
          <w:color w:val="000000" w:themeColor="text1"/>
          <w:sz w:val="20"/>
          <w:szCs w:val="20"/>
        </w:rPr>
      </w:pPr>
      <w:r w:rsidRPr="00407ADF">
        <w:rPr>
          <w:rFonts w:ascii="Arial" w:hAnsi="Arial" w:cs="Arial"/>
          <w:b/>
          <w:bCs/>
          <w:color w:val="000000" w:themeColor="text1"/>
          <w:sz w:val="20"/>
          <w:szCs w:val="20"/>
        </w:rPr>
        <w:t>Content</w:t>
      </w:r>
    </w:p>
    <w:p w14:paraId="7ED44FA3" w14:textId="77777777" w:rsidR="00407ADF" w:rsidRPr="00407ADF" w:rsidRDefault="00407ADF" w:rsidP="00D931CB">
      <w:pPr>
        <w:pStyle w:val="ListParagraph"/>
        <w:numPr>
          <w:ilvl w:val="0"/>
          <w:numId w:val="90"/>
        </w:numPr>
        <w:spacing w:line="360" w:lineRule="auto"/>
        <w:ind w:left="360"/>
        <w:rPr>
          <w:rFonts w:ascii="Arial" w:hAnsi="Arial" w:cs="Arial"/>
          <w:color w:val="000000" w:themeColor="text1"/>
          <w:sz w:val="20"/>
          <w:szCs w:val="20"/>
        </w:rPr>
      </w:pPr>
      <w:r w:rsidRPr="00407ADF">
        <w:rPr>
          <w:rFonts w:ascii="Arial" w:hAnsi="Arial" w:cs="Arial"/>
          <w:color w:val="000000" w:themeColor="text1"/>
          <w:sz w:val="20"/>
          <w:szCs w:val="20"/>
        </w:rPr>
        <w:t>Children should not be alone when using devices. Screen time should be with the co-engagement of an adult</w:t>
      </w:r>
    </w:p>
    <w:p w14:paraId="32002E5B" w14:textId="77777777" w:rsidR="00407ADF" w:rsidRPr="00407ADF" w:rsidRDefault="00407ADF" w:rsidP="00D931CB">
      <w:pPr>
        <w:pStyle w:val="ListParagraph"/>
        <w:numPr>
          <w:ilvl w:val="0"/>
          <w:numId w:val="90"/>
        </w:numPr>
        <w:spacing w:line="360" w:lineRule="auto"/>
        <w:ind w:left="360"/>
        <w:rPr>
          <w:rFonts w:ascii="Arial" w:hAnsi="Arial" w:cs="Arial"/>
          <w:color w:val="000000" w:themeColor="text1"/>
          <w:sz w:val="20"/>
          <w:szCs w:val="20"/>
        </w:rPr>
      </w:pPr>
      <w:r w:rsidRPr="00407ADF">
        <w:rPr>
          <w:rFonts w:ascii="Arial" w:hAnsi="Arial" w:cs="Arial"/>
          <w:color w:val="000000" w:themeColor="text1"/>
          <w:sz w:val="20"/>
          <w:szCs w:val="20"/>
        </w:rPr>
        <w:t>Screen time for under 2s should be avoided and children 2-5 years should be limited to less than one hour per day – this includes time spent on screens at home.</w:t>
      </w:r>
    </w:p>
    <w:p w14:paraId="4BFF2290" w14:textId="77777777" w:rsidR="00407ADF" w:rsidRPr="00407ADF" w:rsidRDefault="00407ADF" w:rsidP="00D931CB">
      <w:pPr>
        <w:pStyle w:val="ListParagraph"/>
        <w:numPr>
          <w:ilvl w:val="0"/>
          <w:numId w:val="90"/>
        </w:numPr>
        <w:spacing w:line="360" w:lineRule="auto"/>
        <w:ind w:left="360"/>
        <w:rPr>
          <w:rFonts w:ascii="Arial" w:hAnsi="Arial" w:cs="Arial"/>
          <w:color w:val="000000" w:themeColor="text1"/>
          <w:sz w:val="20"/>
          <w:szCs w:val="20"/>
        </w:rPr>
      </w:pPr>
      <w:r w:rsidRPr="00407ADF">
        <w:rPr>
          <w:rFonts w:ascii="Arial" w:hAnsi="Arial" w:cs="Arial"/>
          <w:color w:val="000000" w:themeColor="text1"/>
          <w:sz w:val="20"/>
          <w:szCs w:val="20"/>
        </w:rPr>
        <w:t>Any content should be slow, repetitive and predictable to support children’s learning. It should be free of adverts, scrolling and autoplay features.</w:t>
      </w:r>
    </w:p>
    <w:p w14:paraId="15DDCF6C" w14:textId="77777777" w:rsidR="00407ADF" w:rsidRPr="00407ADF" w:rsidRDefault="00407ADF" w:rsidP="00D931CB">
      <w:pPr>
        <w:pStyle w:val="ListParagraph"/>
        <w:numPr>
          <w:ilvl w:val="0"/>
          <w:numId w:val="90"/>
        </w:numPr>
        <w:spacing w:line="360" w:lineRule="auto"/>
        <w:ind w:left="360"/>
        <w:rPr>
          <w:rFonts w:ascii="Arial" w:hAnsi="Arial" w:cs="Arial"/>
          <w:color w:val="000000" w:themeColor="text1"/>
          <w:sz w:val="20"/>
          <w:szCs w:val="20"/>
        </w:rPr>
      </w:pPr>
      <w:r w:rsidRPr="00407ADF">
        <w:rPr>
          <w:rFonts w:ascii="Arial" w:hAnsi="Arial" w:cs="Arial"/>
          <w:color w:val="000000" w:themeColor="text1"/>
          <w:sz w:val="20"/>
          <w:szCs w:val="20"/>
        </w:rPr>
        <w:t>Staff should use their professional judgement when assessing educational tools, software and apps.</w:t>
      </w:r>
    </w:p>
    <w:p w14:paraId="7A4E9385" w14:textId="77777777" w:rsidR="00C02EAA" w:rsidRPr="00C02EAA" w:rsidRDefault="00C02EAA" w:rsidP="00C02EAA">
      <w:pPr>
        <w:spacing w:line="360" w:lineRule="auto"/>
        <w:jc w:val="both"/>
        <w:rPr>
          <w:rFonts w:ascii="Arial" w:hAnsi="Arial" w:cs="Arial"/>
          <w:b/>
          <w:color w:val="000000"/>
          <w:sz w:val="20"/>
          <w:szCs w:val="20"/>
        </w:rPr>
      </w:pPr>
      <w:r w:rsidRPr="00C02EAA">
        <w:rPr>
          <w:rFonts w:ascii="Arial" w:hAnsi="Arial" w:cs="Arial"/>
          <w:b/>
          <w:color w:val="000000"/>
          <w:sz w:val="20"/>
          <w:szCs w:val="20"/>
        </w:rPr>
        <w:t>Internet access</w:t>
      </w:r>
    </w:p>
    <w:p w14:paraId="337E5AB1" w14:textId="77777777" w:rsidR="00C02EAA" w:rsidRPr="00C02EAA" w:rsidRDefault="00C02EAA" w:rsidP="00D931CB">
      <w:pPr>
        <w:numPr>
          <w:ilvl w:val="0"/>
          <w:numId w:val="42"/>
        </w:numPr>
        <w:spacing w:line="360" w:lineRule="auto"/>
        <w:ind w:left="357" w:hanging="357"/>
        <w:jc w:val="both"/>
        <w:rPr>
          <w:rFonts w:ascii="Arial" w:hAnsi="Arial" w:cs="Arial"/>
          <w:b/>
          <w:color w:val="000000"/>
          <w:sz w:val="20"/>
          <w:szCs w:val="20"/>
        </w:rPr>
      </w:pPr>
      <w:r w:rsidRPr="00C02EAA">
        <w:rPr>
          <w:rFonts w:ascii="Arial" w:hAnsi="Arial" w:cs="Arial"/>
          <w:color w:val="000000"/>
          <w:sz w:val="20"/>
          <w:szCs w:val="20"/>
        </w:rPr>
        <w:lastRenderedPageBreak/>
        <w:t>Children never have unsupervised access to the internet.</w:t>
      </w:r>
      <w:r w:rsidRPr="00C02EAA" w:rsidDel="00057FB5">
        <w:rPr>
          <w:rFonts w:ascii="Arial" w:hAnsi="Arial" w:cs="Arial"/>
          <w:b/>
          <w:color w:val="000000"/>
          <w:sz w:val="20"/>
          <w:szCs w:val="20"/>
        </w:rPr>
        <w:t xml:space="preserve"> </w:t>
      </w:r>
    </w:p>
    <w:p w14:paraId="1169F811" w14:textId="77777777" w:rsidR="00C02EAA" w:rsidRPr="00C02EAA" w:rsidRDefault="00C02EAA" w:rsidP="00D931CB">
      <w:pPr>
        <w:numPr>
          <w:ilvl w:val="0"/>
          <w:numId w:val="42"/>
        </w:numPr>
        <w:spacing w:line="360" w:lineRule="auto"/>
        <w:ind w:left="357" w:hanging="357"/>
        <w:jc w:val="both"/>
        <w:rPr>
          <w:rFonts w:ascii="Arial" w:hAnsi="Arial" w:cs="Arial"/>
          <w:b/>
          <w:bCs/>
          <w:color w:val="000000"/>
          <w:sz w:val="20"/>
          <w:szCs w:val="20"/>
        </w:rPr>
      </w:pPr>
      <w:r w:rsidRPr="00C02EAA">
        <w:rPr>
          <w:rFonts w:ascii="Arial" w:hAnsi="Arial" w:cs="Arial"/>
          <w:color w:val="000000"/>
          <w:sz w:val="20"/>
          <w:szCs w:val="20"/>
        </w:rPr>
        <w:t>The setting manager ensures that risk assessments in relation to e-safety are completed.</w:t>
      </w:r>
    </w:p>
    <w:p w14:paraId="295E6DC2" w14:textId="77777777" w:rsidR="00C02EAA" w:rsidRPr="00C02EAA" w:rsidRDefault="00C02EAA" w:rsidP="00D931CB">
      <w:pPr>
        <w:numPr>
          <w:ilvl w:val="0"/>
          <w:numId w:val="42"/>
        </w:numPr>
        <w:spacing w:line="360" w:lineRule="auto"/>
        <w:ind w:left="357" w:hanging="357"/>
        <w:jc w:val="both"/>
        <w:rPr>
          <w:rFonts w:ascii="Arial" w:hAnsi="Arial" w:cs="Arial"/>
          <w:b/>
          <w:color w:val="000000"/>
          <w:sz w:val="20"/>
          <w:szCs w:val="20"/>
        </w:rPr>
      </w:pPr>
      <w:r w:rsidRPr="00C02EAA">
        <w:rPr>
          <w:rFonts w:ascii="Arial" w:hAnsi="Arial" w:cs="Arial"/>
          <w:color w:val="000000"/>
          <w:sz w:val="20"/>
          <w:szCs w:val="20"/>
        </w:rPr>
        <w:t>Only reputable sites with a focus on early learning are used (e.g. CBeebies).</w:t>
      </w:r>
    </w:p>
    <w:p w14:paraId="26A56D31" w14:textId="77777777" w:rsidR="00C02EAA" w:rsidRPr="00C02EAA" w:rsidRDefault="00C02EAA" w:rsidP="00D931CB">
      <w:pPr>
        <w:numPr>
          <w:ilvl w:val="0"/>
          <w:numId w:val="42"/>
        </w:numPr>
        <w:spacing w:line="360" w:lineRule="auto"/>
        <w:ind w:left="357" w:hanging="357"/>
        <w:jc w:val="both"/>
        <w:rPr>
          <w:rFonts w:ascii="Arial" w:hAnsi="Arial" w:cs="Arial"/>
          <w:b/>
          <w:color w:val="000000"/>
          <w:sz w:val="20"/>
          <w:szCs w:val="20"/>
        </w:rPr>
      </w:pPr>
      <w:r w:rsidRPr="00C02EAA">
        <w:rPr>
          <w:rFonts w:ascii="Arial" w:hAnsi="Arial" w:cs="Arial"/>
          <w:color w:val="000000"/>
          <w:sz w:val="20"/>
          <w:szCs w:val="20"/>
        </w:rPr>
        <w:t>Video sharing sites such as YouTube are not accessed due to the risk of inappropriate content.</w:t>
      </w:r>
    </w:p>
    <w:p w14:paraId="335AAFBE" w14:textId="77777777" w:rsidR="00C02EAA" w:rsidRPr="00C02EAA" w:rsidRDefault="00C02EAA" w:rsidP="00D931CB">
      <w:pPr>
        <w:numPr>
          <w:ilvl w:val="0"/>
          <w:numId w:val="42"/>
        </w:numPr>
        <w:spacing w:line="360" w:lineRule="auto"/>
        <w:ind w:left="357" w:hanging="357"/>
        <w:jc w:val="both"/>
        <w:rPr>
          <w:rFonts w:ascii="Arial" w:hAnsi="Arial" w:cs="Arial"/>
          <w:b/>
          <w:bCs/>
          <w:color w:val="000000"/>
          <w:sz w:val="20"/>
          <w:szCs w:val="20"/>
        </w:rPr>
      </w:pPr>
      <w:r w:rsidRPr="00C02EAA">
        <w:rPr>
          <w:rFonts w:ascii="Arial" w:hAnsi="Arial" w:cs="Arial"/>
          <w:color w:val="000000"/>
          <w:sz w:val="20"/>
          <w:szCs w:val="20"/>
        </w:rPr>
        <w:t>Children are taught the following stay safe principles in an age-appropriate way:</w:t>
      </w:r>
    </w:p>
    <w:p w14:paraId="3914D5AE" w14:textId="77777777" w:rsidR="00C02EAA" w:rsidRPr="00C02EAA" w:rsidRDefault="00C02EAA" w:rsidP="00D931CB">
      <w:pPr>
        <w:numPr>
          <w:ilvl w:val="0"/>
          <w:numId w:val="49"/>
        </w:numPr>
        <w:spacing w:line="360" w:lineRule="auto"/>
        <w:jc w:val="both"/>
        <w:rPr>
          <w:rFonts w:ascii="Arial" w:hAnsi="Arial" w:cs="Arial"/>
          <w:color w:val="000000"/>
          <w:sz w:val="20"/>
          <w:szCs w:val="20"/>
        </w:rPr>
      </w:pPr>
      <w:r w:rsidRPr="00C02EAA">
        <w:rPr>
          <w:rFonts w:ascii="Arial" w:hAnsi="Arial" w:cs="Arial"/>
          <w:color w:val="000000"/>
          <w:sz w:val="20"/>
          <w:szCs w:val="20"/>
        </w:rPr>
        <w:t>only go online with a grown up</w:t>
      </w:r>
    </w:p>
    <w:p w14:paraId="6F563CE4" w14:textId="77777777" w:rsidR="00C02EAA" w:rsidRPr="00C02EAA" w:rsidRDefault="00C02EAA" w:rsidP="00D931CB">
      <w:pPr>
        <w:numPr>
          <w:ilvl w:val="0"/>
          <w:numId w:val="49"/>
        </w:numPr>
        <w:spacing w:line="360" w:lineRule="auto"/>
        <w:jc w:val="both"/>
        <w:rPr>
          <w:rFonts w:ascii="Arial" w:hAnsi="Arial" w:cs="Arial"/>
          <w:b/>
          <w:color w:val="000000"/>
          <w:sz w:val="20"/>
          <w:szCs w:val="20"/>
        </w:rPr>
      </w:pPr>
      <w:r w:rsidRPr="00C02EAA">
        <w:rPr>
          <w:rFonts w:ascii="Arial" w:hAnsi="Arial" w:cs="Arial"/>
          <w:color w:val="000000"/>
          <w:sz w:val="20"/>
          <w:szCs w:val="20"/>
        </w:rPr>
        <w:t>be kind online</w:t>
      </w:r>
      <w:r w:rsidRPr="00C02EAA">
        <w:rPr>
          <w:rFonts w:ascii="Arial" w:hAnsi="Arial" w:cs="Arial"/>
          <w:b/>
          <w:color w:val="000000"/>
          <w:sz w:val="20"/>
          <w:szCs w:val="20"/>
        </w:rPr>
        <w:t xml:space="preserve"> and </w:t>
      </w:r>
      <w:r w:rsidRPr="00C02EAA">
        <w:rPr>
          <w:rFonts w:ascii="Arial" w:hAnsi="Arial" w:cs="Arial"/>
          <w:color w:val="000000"/>
          <w:sz w:val="20"/>
          <w:szCs w:val="20"/>
        </w:rPr>
        <w:t>keep information about me safely</w:t>
      </w:r>
    </w:p>
    <w:p w14:paraId="5A6AD802" w14:textId="77777777" w:rsidR="00C02EAA" w:rsidRPr="00C02EAA" w:rsidRDefault="00C02EAA" w:rsidP="00D931CB">
      <w:pPr>
        <w:numPr>
          <w:ilvl w:val="0"/>
          <w:numId w:val="49"/>
        </w:numPr>
        <w:spacing w:line="360" w:lineRule="auto"/>
        <w:jc w:val="both"/>
        <w:rPr>
          <w:rFonts w:ascii="Arial" w:hAnsi="Arial" w:cs="Arial"/>
          <w:b/>
          <w:color w:val="000000"/>
          <w:sz w:val="20"/>
          <w:szCs w:val="20"/>
        </w:rPr>
      </w:pPr>
      <w:r w:rsidRPr="00C02EAA">
        <w:rPr>
          <w:rFonts w:ascii="Arial" w:hAnsi="Arial" w:cs="Arial"/>
          <w:color w:val="000000"/>
          <w:sz w:val="20"/>
          <w:szCs w:val="20"/>
        </w:rPr>
        <w:t>only press buttons on the internet to things I understand</w:t>
      </w:r>
    </w:p>
    <w:p w14:paraId="4FEDB531" w14:textId="77777777" w:rsidR="00C02EAA" w:rsidRPr="00C02EAA" w:rsidRDefault="00C02EAA" w:rsidP="00D931CB">
      <w:pPr>
        <w:numPr>
          <w:ilvl w:val="0"/>
          <w:numId w:val="49"/>
        </w:numPr>
        <w:spacing w:line="360" w:lineRule="auto"/>
        <w:jc w:val="both"/>
        <w:rPr>
          <w:rFonts w:ascii="Arial" w:hAnsi="Arial" w:cs="Arial"/>
          <w:b/>
          <w:color w:val="000000"/>
          <w:sz w:val="20"/>
          <w:szCs w:val="20"/>
        </w:rPr>
      </w:pPr>
      <w:r w:rsidRPr="00C02EAA">
        <w:rPr>
          <w:rFonts w:ascii="Arial" w:hAnsi="Arial" w:cs="Arial"/>
          <w:color w:val="000000"/>
          <w:sz w:val="20"/>
          <w:szCs w:val="20"/>
        </w:rPr>
        <w:t>tell a grown up if something makes me unhappy on the internet</w:t>
      </w:r>
    </w:p>
    <w:p w14:paraId="6D4D0B4A" w14:textId="77777777" w:rsidR="00C02EAA" w:rsidRPr="00C02EAA" w:rsidRDefault="00C02EAA" w:rsidP="00D931CB">
      <w:pPr>
        <w:numPr>
          <w:ilvl w:val="0"/>
          <w:numId w:val="46"/>
        </w:numPr>
        <w:spacing w:line="360" w:lineRule="auto"/>
        <w:ind w:left="357" w:hanging="357"/>
        <w:contextualSpacing/>
        <w:jc w:val="both"/>
        <w:rPr>
          <w:rFonts w:ascii="Arial" w:hAnsi="Arial" w:cs="Arial"/>
          <w:b/>
          <w:bCs/>
          <w:color w:val="000000"/>
          <w:sz w:val="20"/>
          <w:szCs w:val="20"/>
        </w:rPr>
      </w:pPr>
      <w:r w:rsidRPr="00C02EAA">
        <w:rPr>
          <w:rFonts w:ascii="Arial" w:hAnsi="Arial" w:cs="Arial"/>
          <w:color w:val="000000"/>
          <w:sz w:val="20"/>
          <w:szCs w:val="20"/>
        </w:rPr>
        <w:t>Staff at Doddinghurst Community Preschool support children’s resilience in relation to issues they may face online, and address issues such as staying safe, appropriate friendships, asking for help if unsure, not keeping secrets as part of social and emotional development in age-appropriate ways.</w:t>
      </w:r>
    </w:p>
    <w:p w14:paraId="3FB704B4" w14:textId="77777777" w:rsidR="00C02EAA" w:rsidRPr="00C02EAA" w:rsidRDefault="00C02EAA" w:rsidP="00D931CB">
      <w:pPr>
        <w:numPr>
          <w:ilvl w:val="0"/>
          <w:numId w:val="42"/>
        </w:numPr>
        <w:spacing w:line="360" w:lineRule="auto"/>
        <w:ind w:left="357" w:hanging="357"/>
        <w:jc w:val="both"/>
        <w:rPr>
          <w:rFonts w:ascii="Arial" w:hAnsi="Arial" w:cs="Arial"/>
          <w:b/>
          <w:color w:val="000000"/>
          <w:sz w:val="20"/>
          <w:szCs w:val="20"/>
        </w:rPr>
      </w:pPr>
      <w:r w:rsidRPr="00C02EAA">
        <w:rPr>
          <w:rFonts w:ascii="Arial" w:hAnsi="Arial" w:cs="Arial"/>
          <w:color w:val="000000"/>
          <w:sz w:val="20"/>
          <w:szCs w:val="20"/>
        </w:rPr>
        <w:t>All computers for use by children are sited in an area clearly visible to staff.</w:t>
      </w:r>
    </w:p>
    <w:p w14:paraId="6B3C39BE" w14:textId="77777777" w:rsidR="00C02EAA" w:rsidRPr="00C02EAA" w:rsidRDefault="00C02EAA" w:rsidP="00D931CB">
      <w:pPr>
        <w:numPr>
          <w:ilvl w:val="0"/>
          <w:numId w:val="45"/>
        </w:numPr>
        <w:autoSpaceDE w:val="0"/>
        <w:autoSpaceDN w:val="0"/>
        <w:adjustRightInd w:val="0"/>
        <w:spacing w:line="360" w:lineRule="auto"/>
        <w:ind w:left="357" w:hanging="357"/>
        <w:jc w:val="both"/>
        <w:rPr>
          <w:rFonts w:ascii="Arial" w:hAnsi="Arial" w:cs="Arial"/>
          <w:color w:val="000000"/>
          <w:sz w:val="20"/>
          <w:szCs w:val="20"/>
          <w:lang w:eastAsia="en-GB"/>
        </w:rPr>
      </w:pPr>
      <w:r w:rsidRPr="00C02EAA">
        <w:rPr>
          <w:rFonts w:ascii="Arial" w:hAnsi="Arial" w:cs="Arial"/>
          <w:color w:val="000000"/>
          <w:sz w:val="20"/>
          <w:szCs w:val="20"/>
          <w:lang w:eastAsia="en-GB"/>
        </w:rPr>
        <w:t xml:space="preserve">Staff report any suspicious or offensive material, including material which may incite racism, bullying or discrimination to the Internet Watch Foundation at </w:t>
      </w:r>
      <w:hyperlink r:id="rId25" w:history="1">
        <w:r w:rsidRPr="00C02EAA">
          <w:rPr>
            <w:rFonts w:ascii="Arial" w:hAnsi="Arial" w:cs="Arial"/>
            <w:bCs/>
            <w:color w:val="000000"/>
            <w:sz w:val="20"/>
            <w:szCs w:val="20"/>
            <w:lang w:eastAsia="en-GB"/>
          </w:rPr>
          <w:t>www.iwf.org.uk</w:t>
        </w:r>
      </w:hyperlink>
      <w:r w:rsidRPr="00C02EAA">
        <w:rPr>
          <w:rFonts w:ascii="Arial" w:hAnsi="Arial" w:cs="Arial"/>
          <w:bCs/>
          <w:color w:val="000000"/>
          <w:sz w:val="20"/>
          <w:szCs w:val="20"/>
          <w:lang w:eastAsia="en-GB"/>
        </w:rPr>
        <w:t>.</w:t>
      </w:r>
    </w:p>
    <w:p w14:paraId="00800B63" w14:textId="77777777" w:rsidR="00C02EAA" w:rsidRPr="00C02EAA" w:rsidRDefault="00C02EAA" w:rsidP="00C02EAA">
      <w:pPr>
        <w:autoSpaceDE w:val="0"/>
        <w:autoSpaceDN w:val="0"/>
        <w:adjustRightInd w:val="0"/>
        <w:spacing w:line="360" w:lineRule="auto"/>
        <w:jc w:val="both"/>
        <w:rPr>
          <w:rFonts w:ascii="Arial" w:hAnsi="Arial" w:cs="Arial"/>
          <w:color w:val="000000"/>
          <w:sz w:val="20"/>
          <w:szCs w:val="20"/>
          <w:lang w:eastAsia="en-GB"/>
        </w:rPr>
      </w:pPr>
      <w:r w:rsidRPr="00C02EAA">
        <w:rPr>
          <w:rFonts w:ascii="Arial" w:hAnsi="Arial" w:cs="Arial"/>
          <w:color w:val="000000"/>
          <w:sz w:val="20"/>
          <w:szCs w:val="20"/>
          <w:lang w:eastAsia="en-GB"/>
        </w:rPr>
        <w:t xml:space="preserve">The setting manager ensures staff have access to age-appropriate resources to enable them to assist children to use the internet safely. </w:t>
      </w:r>
    </w:p>
    <w:p w14:paraId="4B419507" w14:textId="77777777" w:rsidR="00C02EAA" w:rsidRPr="00C02EAA" w:rsidRDefault="00C02EAA" w:rsidP="00C02EAA">
      <w:pPr>
        <w:autoSpaceDE w:val="0"/>
        <w:autoSpaceDN w:val="0"/>
        <w:adjustRightInd w:val="0"/>
        <w:spacing w:line="360" w:lineRule="auto"/>
        <w:jc w:val="both"/>
        <w:rPr>
          <w:rFonts w:ascii="Arial" w:hAnsi="Arial" w:cs="Arial"/>
          <w:color w:val="000000"/>
          <w:sz w:val="20"/>
          <w:szCs w:val="20"/>
          <w:lang w:eastAsia="en-GB"/>
        </w:rPr>
      </w:pPr>
      <w:r w:rsidRPr="007C632F">
        <w:rPr>
          <w:rFonts w:ascii="Arial" w:hAnsi="Arial" w:cs="Arial"/>
          <w:b/>
          <w:bCs/>
          <w:color w:val="000000"/>
          <w:sz w:val="20"/>
          <w:szCs w:val="20"/>
          <w:lang w:eastAsia="en-GB"/>
        </w:rPr>
        <w:t>Strategies to minimise risk include</w:t>
      </w:r>
      <w:r w:rsidRPr="00C02EAA">
        <w:rPr>
          <w:rFonts w:ascii="Arial" w:hAnsi="Arial" w:cs="Arial"/>
          <w:color w:val="000000"/>
          <w:sz w:val="20"/>
          <w:szCs w:val="20"/>
          <w:lang w:eastAsia="en-GB"/>
        </w:rPr>
        <w:t>:</w:t>
      </w:r>
    </w:p>
    <w:p w14:paraId="2DFF1300" w14:textId="77777777" w:rsidR="00C02EAA" w:rsidRPr="00C02EAA" w:rsidRDefault="00C02EAA" w:rsidP="00D931CB">
      <w:pPr>
        <w:numPr>
          <w:ilvl w:val="0"/>
          <w:numId w:val="51"/>
        </w:numPr>
        <w:autoSpaceDE w:val="0"/>
        <w:autoSpaceDN w:val="0"/>
        <w:adjustRightInd w:val="0"/>
        <w:spacing w:line="360" w:lineRule="auto"/>
        <w:jc w:val="both"/>
        <w:rPr>
          <w:rFonts w:ascii="Arial" w:hAnsi="Arial" w:cs="Arial"/>
          <w:color w:val="000000"/>
          <w:sz w:val="20"/>
          <w:szCs w:val="20"/>
          <w:lang w:eastAsia="en-GB"/>
        </w:rPr>
      </w:pPr>
      <w:r w:rsidRPr="00C02EAA">
        <w:rPr>
          <w:rFonts w:ascii="Arial" w:hAnsi="Arial" w:cs="Arial"/>
          <w:color w:val="000000"/>
          <w:sz w:val="20"/>
          <w:szCs w:val="20"/>
          <w:lang w:eastAsia="en-GB"/>
        </w:rPr>
        <w:t>Check apps, websites and search results before using them with children.</w:t>
      </w:r>
    </w:p>
    <w:p w14:paraId="2D88A3B2" w14:textId="77777777" w:rsidR="00C02EAA" w:rsidRPr="00C02EAA" w:rsidRDefault="00C02EAA" w:rsidP="00D931CB">
      <w:pPr>
        <w:numPr>
          <w:ilvl w:val="0"/>
          <w:numId w:val="51"/>
        </w:numPr>
        <w:autoSpaceDE w:val="0"/>
        <w:autoSpaceDN w:val="0"/>
        <w:adjustRightInd w:val="0"/>
        <w:spacing w:line="360" w:lineRule="auto"/>
        <w:jc w:val="both"/>
        <w:rPr>
          <w:rFonts w:ascii="Arial" w:hAnsi="Arial" w:cs="Arial"/>
          <w:color w:val="000000"/>
          <w:sz w:val="20"/>
          <w:szCs w:val="20"/>
          <w:lang w:eastAsia="en-GB"/>
        </w:rPr>
      </w:pPr>
      <w:r w:rsidRPr="00C02EAA">
        <w:rPr>
          <w:rFonts w:ascii="Arial" w:hAnsi="Arial" w:cs="Arial"/>
          <w:color w:val="000000"/>
          <w:sz w:val="20"/>
          <w:szCs w:val="20"/>
          <w:lang w:eastAsia="en-GB"/>
        </w:rPr>
        <w:t>Children in Early Years should always be supervised when accessing the internet.</w:t>
      </w:r>
    </w:p>
    <w:p w14:paraId="6DFC9C15" w14:textId="77777777" w:rsidR="00C02EAA" w:rsidRPr="00C02EAA" w:rsidRDefault="00C02EAA" w:rsidP="00D931CB">
      <w:pPr>
        <w:numPr>
          <w:ilvl w:val="0"/>
          <w:numId w:val="51"/>
        </w:numPr>
        <w:autoSpaceDE w:val="0"/>
        <w:autoSpaceDN w:val="0"/>
        <w:adjustRightInd w:val="0"/>
        <w:spacing w:line="360" w:lineRule="auto"/>
        <w:jc w:val="both"/>
        <w:rPr>
          <w:rFonts w:ascii="Arial" w:hAnsi="Arial" w:cs="Arial"/>
          <w:color w:val="000000"/>
          <w:sz w:val="20"/>
          <w:szCs w:val="20"/>
          <w:lang w:eastAsia="en-GB"/>
        </w:rPr>
      </w:pPr>
      <w:r w:rsidRPr="00C02EAA">
        <w:rPr>
          <w:rFonts w:ascii="Arial" w:hAnsi="Arial" w:cs="Arial"/>
          <w:color w:val="000000"/>
          <w:sz w:val="20"/>
          <w:szCs w:val="20"/>
          <w:lang w:eastAsia="en-GB"/>
        </w:rPr>
        <w:t>Ensure safety modes and filters are applied - default settings tend not to ensure a high level of privacy or security. But remember you still need to supervise children closely.</w:t>
      </w:r>
    </w:p>
    <w:p w14:paraId="0EFCC938" w14:textId="77777777" w:rsidR="00C02EAA" w:rsidRPr="00C02EAA" w:rsidRDefault="00C02EAA" w:rsidP="00D931CB">
      <w:pPr>
        <w:numPr>
          <w:ilvl w:val="0"/>
          <w:numId w:val="51"/>
        </w:numPr>
        <w:autoSpaceDE w:val="0"/>
        <w:autoSpaceDN w:val="0"/>
        <w:adjustRightInd w:val="0"/>
        <w:spacing w:line="360" w:lineRule="auto"/>
        <w:jc w:val="both"/>
        <w:rPr>
          <w:rFonts w:ascii="Arial" w:hAnsi="Arial" w:cs="Arial"/>
          <w:color w:val="000000"/>
          <w:sz w:val="20"/>
          <w:szCs w:val="20"/>
          <w:lang w:eastAsia="en-GB"/>
        </w:rPr>
      </w:pPr>
      <w:r w:rsidRPr="00C02EAA">
        <w:rPr>
          <w:rFonts w:ascii="Arial" w:hAnsi="Arial" w:cs="Arial"/>
          <w:color w:val="000000"/>
          <w:sz w:val="20"/>
          <w:szCs w:val="20"/>
          <w:lang w:eastAsia="en-GB"/>
        </w:rPr>
        <w:t>Role model safe behaviour and privacy awareness. Talk to children about safe use, for example ask permission before taking a child’s picture even if parental consent has been given.</w:t>
      </w:r>
    </w:p>
    <w:p w14:paraId="12C018ED" w14:textId="53464116" w:rsidR="00C02EAA" w:rsidRPr="00C02EAA" w:rsidRDefault="00C02EAA" w:rsidP="00D931CB">
      <w:pPr>
        <w:numPr>
          <w:ilvl w:val="0"/>
          <w:numId w:val="51"/>
        </w:numPr>
        <w:autoSpaceDE w:val="0"/>
        <w:autoSpaceDN w:val="0"/>
        <w:adjustRightInd w:val="0"/>
        <w:spacing w:line="360" w:lineRule="auto"/>
        <w:jc w:val="both"/>
        <w:rPr>
          <w:rFonts w:ascii="Arial" w:hAnsi="Arial" w:cs="Arial"/>
          <w:color w:val="000000"/>
          <w:sz w:val="20"/>
          <w:szCs w:val="20"/>
          <w:lang w:eastAsia="en-GB"/>
        </w:rPr>
      </w:pPr>
      <w:r w:rsidRPr="00C02EAA">
        <w:rPr>
          <w:rFonts w:ascii="Arial" w:hAnsi="Arial" w:cs="Arial"/>
          <w:color w:val="000000"/>
          <w:sz w:val="20"/>
          <w:szCs w:val="20"/>
          <w:lang w:eastAsia="en-GB"/>
        </w:rPr>
        <w:t>Make use of home visits</w:t>
      </w:r>
      <w:r w:rsidR="00407ADF">
        <w:rPr>
          <w:rFonts w:ascii="Arial" w:hAnsi="Arial" w:cs="Arial"/>
          <w:color w:val="000000"/>
          <w:sz w:val="20"/>
          <w:szCs w:val="20"/>
          <w:lang w:eastAsia="en-GB"/>
        </w:rPr>
        <w:t>/discussions with families</w:t>
      </w:r>
      <w:r w:rsidRPr="00C02EAA">
        <w:rPr>
          <w:rFonts w:ascii="Arial" w:hAnsi="Arial" w:cs="Arial"/>
          <w:color w:val="000000"/>
          <w:sz w:val="20"/>
          <w:szCs w:val="20"/>
          <w:lang w:eastAsia="en-GB"/>
        </w:rPr>
        <w:t xml:space="preserve"> to inform your understanding of how technology is used within the home and the context of the child with regards to technology.</w:t>
      </w:r>
    </w:p>
    <w:p w14:paraId="6E88FCAF" w14:textId="493BC60E" w:rsidR="00C02EAA" w:rsidRPr="00407ADF" w:rsidRDefault="00C02EAA" w:rsidP="00D931CB">
      <w:pPr>
        <w:numPr>
          <w:ilvl w:val="0"/>
          <w:numId w:val="51"/>
        </w:numPr>
        <w:autoSpaceDE w:val="0"/>
        <w:autoSpaceDN w:val="0"/>
        <w:adjustRightInd w:val="0"/>
        <w:spacing w:line="360" w:lineRule="auto"/>
        <w:jc w:val="both"/>
        <w:rPr>
          <w:rFonts w:ascii="Arial" w:hAnsi="Arial" w:cs="Arial"/>
          <w:color w:val="FF0000"/>
          <w:sz w:val="22"/>
          <w:szCs w:val="22"/>
          <w:lang w:eastAsia="en-GB"/>
        </w:rPr>
      </w:pPr>
      <w:r w:rsidRPr="00C02EAA">
        <w:rPr>
          <w:rFonts w:ascii="Arial" w:hAnsi="Arial" w:cs="Arial"/>
          <w:color w:val="000000"/>
          <w:sz w:val="20"/>
          <w:szCs w:val="20"/>
          <w:lang w:eastAsia="en-GB"/>
        </w:rPr>
        <w:t>Check privacy settings to make sure personal data is not being shared inadvertently or inappropriately. (source:</w:t>
      </w:r>
      <w:r w:rsidRPr="00C02EAA">
        <w:rPr>
          <w:rFonts w:ascii="Arial" w:hAnsi="Arial" w:cs="Arial"/>
          <w:color w:val="000000"/>
          <w:sz w:val="22"/>
          <w:szCs w:val="22"/>
          <w:lang w:eastAsia="en-GB"/>
        </w:rPr>
        <w:t xml:space="preserve"> </w:t>
      </w:r>
    </w:p>
    <w:p w14:paraId="0056906A" w14:textId="78F9F712" w:rsidR="00407ADF" w:rsidRPr="00407ADF" w:rsidRDefault="00407ADF" w:rsidP="00407ADF">
      <w:pPr>
        <w:autoSpaceDE w:val="0"/>
        <w:autoSpaceDN w:val="0"/>
        <w:adjustRightInd w:val="0"/>
        <w:spacing w:line="360" w:lineRule="auto"/>
        <w:jc w:val="both"/>
        <w:rPr>
          <w:rFonts w:ascii="Arial" w:hAnsi="Arial" w:cs="Arial"/>
          <w:color w:val="000000"/>
          <w:sz w:val="20"/>
          <w:szCs w:val="20"/>
          <w:lang w:eastAsia="en-GB"/>
        </w:rPr>
      </w:pPr>
      <w:r w:rsidRPr="00407ADF">
        <w:rPr>
          <w:rFonts w:ascii="Arial" w:hAnsi="Arial" w:cs="Arial"/>
          <w:color w:val="000000" w:themeColor="text1"/>
          <w:sz w:val="20"/>
          <w:szCs w:val="20"/>
          <w:lang w:eastAsia="en-GB"/>
        </w:rPr>
        <w:t xml:space="preserve">(Source: </w:t>
      </w:r>
      <w:hyperlink r:id="rId26" w:history="1">
        <w:r w:rsidRPr="00407ADF">
          <w:rPr>
            <w:rStyle w:val="Hyperlink"/>
            <w:rFonts w:ascii="Arial" w:hAnsi="Arial" w:cs="Arial"/>
            <w:color w:val="000000" w:themeColor="text1"/>
            <w:sz w:val="20"/>
            <w:szCs w:val="20"/>
            <w:lang w:eastAsia="en-GB"/>
          </w:rPr>
          <w:t>https://www.gov.uk/government/publications/safeguarding-children-and-protecting-professionals-in-early-years-settings-online-safety-considerations/safeguarding-children-and-protecting-professionals-in-early-years-settings-online-safety-guidance-for-practitioners</w:t>
        </w:r>
      </w:hyperlink>
    </w:p>
    <w:p w14:paraId="1852B572" w14:textId="77777777" w:rsidR="00C02EAA" w:rsidRPr="00C02EAA" w:rsidRDefault="00C02EAA" w:rsidP="00C02EAA">
      <w:pPr>
        <w:spacing w:line="360" w:lineRule="auto"/>
        <w:jc w:val="both"/>
        <w:rPr>
          <w:rFonts w:ascii="Arial" w:hAnsi="Arial" w:cs="Arial"/>
          <w:color w:val="000000"/>
          <w:sz w:val="20"/>
          <w:szCs w:val="20"/>
        </w:rPr>
      </w:pPr>
      <w:r w:rsidRPr="00C02EAA">
        <w:rPr>
          <w:rFonts w:ascii="Arial" w:hAnsi="Arial" w:cs="Arial"/>
          <w:b/>
          <w:bCs/>
          <w:color w:val="000000"/>
          <w:sz w:val="20"/>
          <w:szCs w:val="20"/>
        </w:rPr>
        <w:t xml:space="preserve">Personal mobile phones and other internet-enabled devices – staff and visitors </w:t>
      </w:r>
    </w:p>
    <w:p w14:paraId="3807913C" w14:textId="77C76B4D" w:rsidR="00C02EAA" w:rsidRPr="00C02EAA" w:rsidRDefault="00C02EAA" w:rsidP="00D931CB">
      <w:pPr>
        <w:numPr>
          <w:ilvl w:val="0"/>
          <w:numId w:val="43"/>
        </w:numPr>
        <w:spacing w:line="360" w:lineRule="auto"/>
        <w:jc w:val="both"/>
        <w:rPr>
          <w:rFonts w:ascii="Arial" w:hAnsi="Arial" w:cs="Arial"/>
          <w:color w:val="000000"/>
          <w:sz w:val="20"/>
          <w:szCs w:val="20"/>
        </w:rPr>
      </w:pPr>
      <w:r w:rsidRPr="00C02EAA">
        <w:rPr>
          <w:rFonts w:ascii="Arial" w:hAnsi="Arial" w:cs="Arial"/>
          <w:color w:val="000000"/>
          <w:sz w:val="20"/>
          <w:szCs w:val="20"/>
        </w:rPr>
        <w:t>Personal mobile phones and internet enabled devices are not used by staff Doddinghurst Community Preschool during working hours. This does not include breaks where personal mobiles may be used off the premises or in a safe place e.g., staff room. The setting manager completes a risk assessment for where they can be used safely.</w:t>
      </w:r>
      <w:r w:rsidR="00407ADF">
        <w:rPr>
          <w:rFonts w:ascii="Arial" w:hAnsi="Arial" w:cs="Arial"/>
          <w:color w:val="000000"/>
          <w:sz w:val="20"/>
          <w:szCs w:val="20"/>
        </w:rPr>
        <w:t xml:space="preserve"> This includes Meta glasses and smart watches.</w:t>
      </w:r>
    </w:p>
    <w:p w14:paraId="155B74D4" w14:textId="77777777" w:rsidR="00C02EAA" w:rsidRPr="00C02EAA" w:rsidRDefault="00C02EAA" w:rsidP="00D931CB">
      <w:pPr>
        <w:numPr>
          <w:ilvl w:val="0"/>
          <w:numId w:val="43"/>
        </w:numPr>
        <w:spacing w:line="360" w:lineRule="auto"/>
        <w:jc w:val="both"/>
        <w:rPr>
          <w:rFonts w:ascii="Arial" w:hAnsi="Arial" w:cs="Arial"/>
          <w:color w:val="000000"/>
          <w:sz w:val="20"/>
          <w:szCs w:val="20"/>
        </w:rPr>
      </w:pPr>
      <w:r w:rsidRPr="00C02EAA">
        <w:rPr>
          <w:rFonts w:ascii="Arial" w:hAnsi="Arial" w:cs="Arial"/>
          <w:color w:val="000000"/>
          <w:sz w:val="20"/>
          <w:szCs w:val="20"/>
        </w:rPr>
        <w:t>Personal mobile phones are left in the kitchen on silent.</w:t>
      </w:r>
    </w:p>
    <w:p w14:paraId="709DAE2C" w14:textId="77777777" w:rsidR="00C02EAA" w:rsidRPr="00C02EAA" w:rsidRDefault="00C02EAA" w:rsidP="00D931CB">
      <w:pPr>
        <w:numPr>
          <w:ilvl w:val="0"/>
          <w:numId w:val="43"/>
        </w:numPr>
        <w:spacing w:line="360" w:lineRule="auto"/>
        <w:jc w:val="both"/>
        <w:rPr>
          <w:rFonts w:ascii="Arial" w:hAnsi="Arial" w:cs="Arial"/>
          <w:color w:val="000000"/>
          <w:sz w:val="20"/>
          <w:szCs w:val="20"/>
        </w:rPr>
      </w:pPr>
      <w:r w:rsidRPr="00C02EAA">
        <w:rPr>
          <w:rFonts w:ascii="Arial" w:hAnsi="Arial" w:cs="Arial"/>
          <w:color w:val="000000"/>
          <w:sz w:val="20"/>
          <w:szCs w:val="20"/>
        </w:rPr>
        <w:t>In an emergency, personal mobile phones may be used in the privacy of the kitchen with permission.</w:t>
      </w:r>
    </w:p>
    <w:p w14:paraId="6C2FC0EC" w14:textId="77777777" w:rsidR="00C02EAA" w:rsidRPr="00C02EAA" w:rsidRDefault="00C02EAA" w:rsidP="00D931CB">
      <w:pPr>
        <w:numPr>
          <w:ilvl w:val="0"/>
          <w:numId w:val="43"/>
        </w:numPr>
        <w:spacing w:line="360" w:lineRule="auto"/>
        <w:jc w:val="both"/>
        <w:rPr>
          <w:rFonts w:ascii="Arial" w:hAnsi="Arial" w:cs="Arial"/>
          <w:color w:val="000000"/>
          <w:sz w:val="20"/>
          <w:szCs w:val="20"/>
        </w:rPr>
      </w:pPr>
      <w:r w:rsidRPr="00C02EAA">
        <w:rPr>
          <w:rFonts w:ascii="Arial" w:hAnsi="Arial" w:cs="Arial"/>
          <w:color w:val="000000"/>
          <w:sz w:val="20"/>
          <w:szCs w:val="20"/>
        </w:rPr>
        <w:t>Staff ensure that contact details of the setting are known to family and people who may need to contact them in an emergency.</w:t>
      </w:r>
    </w:p>
    <w:p w14:paraId="7F091025" w14:textId="77777777" w:rsidR="00C02EAA" w:rsidRPr="00C02EAA" w:rsidRDefault="00C02EAA" w:rsidP="00D931CB">
      <w:pPr>
        <w:numPr>
          <w:ilvl w:val="0"/>
          <w:numId w:val="43"/>
        </w:numPr>
        <w:spacing w:line="360" w:lineRule="auto"/>
        <w:jc w:val="both"/>
        <w:rPr>
          <w:rFonts w:ascii="Arial" w:hAnsi="Arial" w:cs="Arial"/>
          <w:color w:val="000000"/>
          <w:sz w:val="20"/>
          <w:szCs w:val="20"/>
        </w:rPr>
      </w:pPr>
      <w:r w:rsidRPr="00C02EAA">
        <w:rPr>
          <w:rFonts w:ascii="Arial" w:hAnsi="Arial" w:cs="Arial"/>
          <w:color w:val="000000"/>
          <w:sz w:val="20"/>
          <w:szCs w:val="20"/>
        </w:rPr>
        <w:t>Staff do not take their mobile phones or other internet enabled devices on outings.</w:t>
      </w:r>
    </w:p>
    <w:p w14:paraId="19BD69BC" w14:textId="77777777" w:rsidR="00C02EAA" w:rsidRPr="00C02EAA" w:rsidRDefault="00C02EAA" w:rsidP="00D931CB">
      <w:pPr>
        <w:numPr>
          <w:ilvl w:val="0"/>
          <w:numId w:val="43"/>
        </w:numPr>
        <w:spacing w:line="360" w:lineRule="auto"/>
        <w:jc w:val="both"/>
        <w:rPr>
          <w:rFonts w:ascii="Arial" w:hAnsi="Arial" w:cs="Arial"/>
          <w:color w:val="000000"/>
          <w:sz w:val="20"/>
          <w:szCs w:val="20"/>
        </w:rPr>
      </w:pPr>
      <w:r w:rsidRPr="00C02EAA">
        <w:rPr>
          <w:rFonts w:ascii="Arial" w:hAnsi="Arial" w:cs="Arial"/>
          <w:color w:val="000000"/>
          <w:sz w:val="20"/>
          <w:szCs w:val="20"/>
        </w:rPr>
        <w:t>Members of staff do not use personal equipment to take photographs of children.</w:t>
      </w:r>
    </w:p>
    <w:p w14:paraId="128E0261" w14:textId="77777777" w:rsidR="00C02EAA" w:rsidRDefault="00C02EAA" w:rsidP="00D931CB">
      <w:pPr>
        <w:numPr>
          <w:ilvl w:val="0"/>
          <w:numId w:val="43"/>
        </w:numPr>
        <w:spacing w:line="360" w:lineRule="auto"/>
        <w:jc w:val="both"/>
        <w:rPr>
          <w:rFonts w:ascii="Arial" w:hAnsi="Arial" w:cs="Arial"/>
          <w:color w:val="000000"/>
          <w:sz w:val="20"/>
          <w:szCs w:val="20"/>
        </w:rPr>
      </w:pPr>
      <w:r w:rsidRPr="00C02EAA">
        <w:rPr>
          <w:rFonts w:ascii="Arial" w:hAnsi="Arial" w:cs="Arial"/>
          <w:color w:val="000000"/>
          <w:sz w:val="20"/>
          <w:szCs w:val="20"/>
        </w:rPr>
        <w:t xml:space="preserve">Parents/carers and visitors do not use their mobile phones on the premises. There is an exception if a visitor’s company/organisation operates a policy that requires contact with their office periodically throughout the day phones still </w:t>
      </w:r>
      <w:r w:rsidRPr="00C02EAA">
        <w:rPr>
          <w:rFonts w:ascii="Arial" w:hAnsi="Arial" w:cs="Arial"/>
          <w:color w:val="000000"/>
          <w:sz w:val="20"/>
          <w:szCs w:val="20"/>
        </w:rPr>
        <w:lastRenderedPageBreak/>
        <w:t>should be stored away from any areas that children access and setting phone number given to visitors so that they are still contactable. Visitors are advised of a private space where they can use their mobile.</w:t>
      </w:r>
    </w:p>
    <w:p w14:paraId="3BA81DF7" w14:textId="77777777" w:rsidR="00407ADF" w:rsidRPr="00407ADF" w:rsidRDefault="00407ADF" w:rsidP="00D931CB">
      <w:pPr>
        <w:numPr>
          <w:ilvl w:val="0"/>
          <w:numId w:val="91"/>
        </w:numPr>
        <w:spacing w:line="360" w:lineRule="auto"/>
        <w:jc w:val="both"/>
        <w:rPr>
          <w:rFonts w:ascii="Arial" w:eastAsia="Arial" w:hAnsi="Arial" w:cs="Arial"/>
          <w:color w:val="000000" w:themeColor="text1"/>
          <w:sz w:val="20"/>
          <w:szCs w:val="20"/>
        </w:rPr>
      </w:pPr>
      <w:r w:rsidRPr="00407ADF">
        <w:rPr>
          <w:rFonts w:ascii="Arial" w:hAnsi="Arial" w:cs="Arial"/>
          <w:color w:val="000000" w:themeColor="text1"/>
          <w:sz w:val="20"/>
          <w:szCs w:val="20"/>
        </w:rPr>
        <w:t xml:space="preserve">Medical evidence is required for an exemption such as diabetes where the phone is used to alert the staff member of reduction in sugar levels.  </w:t>
      </w:r>
      <w:r w:rsidRPr="00407ADF">
        <w:rPr>
          <w:rFonts w:ascii="Arial" w:eastAsia="Arial" w:hAnsi="Arial" w:cs="Arial"/>
          <w:color w:val="000000" w:themeColor="text1"/>
          <w:sz w:val="20"/>
          <w:szCs w:val="20"/>
          <w:lang w:val="en-US"/>
        </w:rPr>
        <w:t>Any electronic devices which are used to manage medical needs must be agreed with the manager. A risk assessment for the storage and management of devices is completed by the manager</w:t>
      </w:r>
    </w:p>
    <w:p w14:paraId="6CFDF5BD" w14:textId="77777777" w:rsidR="00C02EAA" w:rsidRPr="00C02EAA" w:rsidRDefault="00C02EAA" w:rsidP="00C02EAA">
      <w:pPr>
        <w:spacing w:line="360" w:lineRule="auto"/>
        <w:jc w:val="both"/>
        <w:rPr>
          <w:rFonts w:ascii="Arial" w:hAnsi="Arial" w:cs="Arial"/>
          <w:b/>
          <w:color w:val="000000"/>
          <w:sz w:val="20"/>
          <w:szCs w:val="20"/>
        </w:rPr>
      </w:pPr>
      <w:r w:rsidRPr="00C02EAA">
        <w:rPr>
          <w:rFonts w:ascii="Arial" w:hAnsi="Arial" w:cs="Arial"/>
          <w:b/>
          <w:color w:val="000000"/>
          <w:sz w:val="20"/>
          <w:szCs w:val="20"/>
        </w:rPr>
        <w:t>Cameras and videos</w:t>
      </w:r>
    </w:p>
    <w:p w14:paraId="65C93DD5" w14:textId="77777777" w:rsidR="00C02EAA" w:rsidRDefault="00C02EAA" w:rsidP="00D931CB">
      <w:pPr>
        <w:numPr>
          <w:ilvl w:val="0"/>
          <w:numId w:val="44"/>
        </w:numPr>
        <w:spacing w:line="360" w:lineRule="auto"/>
        <w:jc w:val="both"/>
        <w:rPr>
          <w:rFonts w:ascii="Arial" w:hAnsi="Arial" w:cs="Arial"/>
          <w:color w:val="000000"/>
          <w:sz w:val="20"/>
          <w:szCs w:val="20"/>
        </w:rPr>
      </w:pPr>
      <w:r w:rsidRPr="00C02EAA">
        <w:rPr>
          <w:rFonts w:ascii="Arial" w:hAnsi="Arial" w:cs="Arial"/>
          <w:color w:val="000000"/>
          <w:sz w:val="20"/>
          <w:szCs w:val="20"/>
        </w:rPr>
        <w:t>Members of staff do not bring their own cameras or video recorders to the setting.</w:t>
      </w:r>
    </w:p>
    <w:p w14:paraId="49A20720" w14:textId="53E25A0D" w:rsidR="00407ADF" w:rsidRPr="00407ADF" w:rsidRDefault="00407ADF" w:rsidP="00D931CB">
      <w:pPr>
        <w:numPr>
          <w:ilvl w:val="0"/>
          <w:numId w:val="44"/>
        </w:numPr>
        <w:spacing w:line="360" w:lineRule="auto"/>
        <w:jc w:val="both"/>
        <w:rPr>
          <w:rFonts w:ascii="Arial" w:hAnsi="Arial" w:cs="Arial"/>
          <w:color w:val="000000"/>
          <w:sz w:val="20"/>
          <w:szCs w:val="20"/>
        </w:rPr>
      </w:pPr>
      <w:r w:rsidRPr="00407ADF">
        <w:rPr>
          <w:rFonts w:ascii="Arial" w:hAnsi="Arial" w:cs="Arial"/>
          <w:color w:val="000000" w:themeColor="text1"/>
          <w:sz w:val="20"/>
          <w:szCs w:val="20"/>
        </w:rPr>
        <w:t>They do not use their own personal phones to take any images or videos.</w:t>
      </w:r>
    </w:p>
    <w:p w14:paraId="7455FD0D" w14:textId="77777777" w:rsidR="00C02EAA" w:rsidRDefault="00C02EAA" w:rsidP="00D931CB">
      <w:pPr>
        <w:numPr>
          <w:ilvl w:val="0"/>
          <w:numId w:val="44"/>
        </w:numPr>
        <w:spacing w:line="360" w:lineRule="auto"/>
        <w:jc w:val="both"/>
        <w:rPr>
          <w:rFonts w:ascii="Arial" w:hAnsi="Arial" w:cs="Arial"/>
          <w:color w:val="000000"/>
          <w:sz w:val="20"/>
          <w:szCs w:val="20"/>
        </w:rPr>
      </w:pPr>
      <w:r w:rsidRPr="00C02EAA">
        <w:rPr>
          <w:rFonts w:ascii="Arial" w:hAnsi="Arial" w:cs="Arial"/>
          <w:color w:val="000000"/>
          <w:sz w:val="20"/>
          <w:szCs w:val="20"/>
        </w:rPr>
        <w:t xml:space="preserve">Photographs/recordings of children are only taken for valid reasons, e.g. to record learning and development, or for displays, and are only taken on equipment belonging to the setting. Children are given the opportunity to consent to their photograph being taken, even if parent/carer permissions are in place. </w:t>
      </w:r>
    </w:p>
    <w:p w14:paraId="1FBE085A" w14:textId="00872D64" w:rsidR="007C632F" w:rsidRPr="007C632F" w:rsidRDefault="007C632F" w:rsidP="00D931CB">
      <w:pPr>
        <w:numPr>
          <w:ilvl w:val="0"/>
          <w:numId w:val="71"/>
        </w:numPr>
        <w:spacing w:line="360" w:lineRule="auto"/>
        <w:rPr>
          <w:rFonts w:ascii="Arial" w:hAnsi="Arial" w:cs="Arial"/>
          <w:sz w:val="20"/>
          <w:szCs w:val="20"/>
        </w:rPr>
      </w:pPr>
      <w:r w:rsidRPr="007C632F">
        <w:rPr>
          <w:rFonts w:ascii="Arial" w:hAnsi="Arial" w:cs="Arial"/>
          <w:sz w:val="20"/>
          <w:szCs w:val="20"/>
        </w:rPr>
        <w:t>All photographs at</w:t>
      </w:r>
      <w:r>
        <w:rPr>
          <w:rFonts w:ascii="Arial" w:hAnsi="Arial" w:cs="Arial"/>
          <w:sz w:val="20"/>
          <w:szCs w:val="20"/>
        </w:rPr>
        <w:t xml:space="preserve"> Doddinghurst Community Preschool </w:t>
      </w:r>
      <w:r w:rsidRPr="007C632F">
        <w:rPr>
          <w:rFonts w:ascii="Arial" w:hAnsi="Arial" w:cs="Arial"/>
          <w:sz w:val="20"/>
          <w:szCs w:val="20"/>
        </w:rPr>
        <w:t xml:space="preserve">are printed on setting equipment and </w:t>
      </w:r>
      <w:r w:rsidRPr="007C632F">
        <w:rPr>
          <w:rFonts w:ascii="Arial" w:hAnsi="Arial" w:cs="Arial"/>
          <w:b/>
          <w:bCs/>
          <w:sz w:val="20"/>
          <w:szCs w:val="20"/>
        </w:rPr>
        <w:t xml:space="preserve">should not </w:t>
      </w:r>
      <w:r w:rsidRPr="007C632F">
        <w:rPr>
          <w:rFonts w:ascii="Arial" w:hAnsi="Arial" w:cs="Arial"/>
          <w:sz w:val="20"/>
          <w:szCs w:val="20"/>
        </w:rPr>
        <w:t>be outsourced for printing to an external company</w:t>
      </w:r>
      <w:r w:rsidRPr="007C632F">
        <w:rPr>
          <w:rFonts w:ascii="Arial" w:hAnsi="Arial" w:cs="Arial"/>
          <w:color w:val="FF0000"/>
          <w:sz w:val="20"/>
          <w:szCs w:val="20"/>
        </w:rPr>
        <w:t xml:space="preserve">. </w:t>
      </w:r>
    </w:p>
    <w:p w14:paraId="21D9D269" w14:textId="432F3502" w:rsidR="00C02EAA" w:rsidRPr="00E929C6" w:rsidRDefault="00C02EAA" w:rsidP="00D931CB">
      <w:pPr>
        <w:numPr>
          <w:ilvl w:val="0"/>
          <w:numId w:val="44"/>
        </w:numPr>
        <w:spacing w:line="360" w:lineRule="auto"/>
        <w:jc w:val="both"/>
        <w:rPr>
          <w:rFonts w:ascii="Arial" w:hAnsi="Arial" w:cs="Arial"/>
          <w:color w:val="000000" w:themeColor="text1"/>
          <w:sz w:val="20"/>
          <w:szCs w:val="20"/>
        </w:rPr>
      </w:pPr>
      <w:r w:rsidRPr="00C02EAA">
        <w:rPr>
          <w:rFonts w:ascii="Arial" w:hAnsi="Arial" w:cs="Arial"/>
          <w:color w:val="000000"/>
          <w:sz w:val="20"/>
          <w:szCs w:val="20"/>
        </w:rPr>
        <w:t>Camera and video use is monitored by the setting manager</w:t>
      </w:r>
      <w:r w:rsidRPr="00E929C6">
        <w:rPr>
          <w:rFonts w:ascii="Arial" w:hAnsi="Arial" w:cs="Arial"/>
          <w:color w:val="000000" w:themeColor="text1"/>
          <w:sz w:val="20"/>
          <w:szCs w:val="20"/>
        </w:rPr>
        <w:t>.</w:t>
      </w:r>
      <w:r w:rsidR="00E929C6" w:rsidRPr="00E929C6">
        <w:rPr>
          <w:rFonts w:ascii="Arial" w:hAnsi="Arial" w:cs="Arial"/>
          <w:color w:val="000000" w:themeColor="text1"/>
          <w:sz w:val="20"/>
          <w:szCs w:val="20"/>
        </w:rPr>
        <w:t xml:space="preserve"> </w:t>
      </w:r>
    </w:p>
    <w:p w14:paraId="3C69D532" w14:textId="77777777" w:rsidR="00C02EAA" w:rsidRPr="00C02EAA" w:rsidRDefault="00C02EAA" w:rsidP="00D931CB">
      <w:pPr>
        <w:numPr>
          <w:ilvl w:val="0"/>
          <w:numId w:val="44"/>
        </w:numPr>
        <w:spacing w:line="360" w:lineRule="auto"/>
        <w:jc w:val="both"/>
        <w:rPr>
          <w:rFonts w:ascii="Arial" w:hAnsi="Arial" w:cs="Arial"/>
          <w:color w:val="000000"/>
          <w:sz w:val="20"/>
          <w:szCs w:val="20"/>
        </w:rPr>
      </w:pPr>
      <w:r w:rsidRPr="00C02EAA">
        <w:rPr>
          <w:rFonts w:ascii="Arial" w:hAnsi="Arial" w:cs="Arial"/>
          <w:color w:val="000000"/>
          <w:sz w:val="20"/>
          <w:szCs w:val="20"/>
        </w:rPr>
        <w:t>Where parents/carers request permission to photograph or record their own children at special events, general permission is first gained from all parents/carers for their children to be included. Parents are told they do not have a right to photograph or upload photos of anyone else’s children.</w:t>
      </w:r>
    </w:p>
    <w:p w14:paraId="4324AAD7" w14:textId="4E239867" w:rsidR="00C02EAA" w:rsidRDefault="00C02EAA" w:rsidP="00D931CB">
      <w:pPr>
        <w:numPr>
          <w:ilvl w:val="0"/>
          <w:numId w:val="92"/>
        </w:numPr>
        <w:spacing w:line="360" w:lineRule="auto"/>
        <w:rPr>
          <w:rFonts w:ascii="Arial" w:hAnsi="Arial" w:cs="Arial"/>
          <w:color w:val="000000" w:themeColor="text1"/>
          <w:sz w:val="20"/>
          <w:szCs w:val="20"/>
        </w:rPr>
      </w:pPr>
      <w:r w:rsidRPr="00C02EAA">
        <w:rPr>
          <w:rFonts w:ascii="Arial" w:hAnsi="Arial" w:cs="Arial"/>
          <w:color w:val="000000"/>
          <w:sz w:val="20"/>
          <w:szCs w:val="20"/>
        </w:rPr>
        <w:t>Photographs/recordings of children are only made if relevant permissions are in place</w:t>
      </w:r>
      <w:r w:rsidR="00E929C6">
        <w:rPr>
          <w:rFonts w:ascii="Arial" w:hAnsi="Arial" w:cs="Arial"/>
          <w:color w:val="000000"/>
          <w:sz w:val="20"/>
          <w:szCs w:val="20"/>
        </w:rPr>
        <w:t xml:space="preserve"> </w:t>
      </w:r>
      <w:r w:rsidR="00E929C6" w:rsidRPr="00E929C6">
        <w:rPr>
          <w:rFonts w:ascii="Arial" w:hAnsi="Arial" w:cs="Arial"/>
          <w:color w:val="000000" w:themeColor="text1"/>
          <w:sz w:val="20"/>
          <w:szCs w:val="20"/>
        </w:rPr>
        <w:t>by parents or guardians. We will advise parents of why we are capturing the image, the security measures that are in place to safely store the image and devices used, how long it will be kept for and how it complies with GDPR legislation and a data protection impact assessment is completed.</w:t>
      </w:r>
    </w:p>
    <w:p w14:paraId="66F64A89" w14:textId="77777777" w:rsidR="00E929C6" w:rsidRPr="00E929C6" w:rsidRDefault="00E929C6" w:rsidP="00D931CB">
      <w:pPr>
        <w:numPr>
          <w:ilvl w:val="0"/>
          <w:numId w:val="92"/>
        </w:numPr>
        <w:spacing w:line="360" w:lineRule="auto"/>
        <w:jc w:val="both"/>
        <w:rPr>
          <w:rFonts w:ascii="Arial" w:eastAsia="Arial" w:hAnsi="Arial" w:cs="Arial"/>
          <w:color w:val="000000" w:themeColor="text1"/>
          <w:sz w:val="20"/>
          <w:szCs w:val="20"/>
        </w:rPr>
      </w:pPr>
      <w:r w:rsidRPr="00E929C6">
        <w:rPr>
          <w:rFonts w:ascii="Arial" w:hAnsi="Arial" w:cs="Arial"/>
          <w:color w:val="000000" w:themeColor="text1"/>
          <w:sz w:val="20"/>
          <w:szCs w:val="20"/>
        </w:rPr>
        <w:t>Photographs and Image scraping</w:t>
      </w:r>
    </w:p>
    <w:p w14:paraId="11965F8F" w14:textId="58ECA6AB" w:rsidR="00E929C6" w:rsidRPr="00E929C6" w:rsidRDefault="00E929C6" w:rsidP="00E929C6">
      <w:pPr>
        <w:spacing w:line="360" w:lineRule="auto"/>
        <w:ind w:left="360"/>
        <w:jc w:val="both"/>
        <w:rPr>
          <w:rFonts w:ascii="Arial" w:hAnsi="Arial" w:cs="Arial"/>
          <w:color w:val="000000" w:themeColor="text1"/>
          <w:sz w:val="20"/>
          <w:szCs w:val="20"/>
        </w:rPr>
      </w:pPr>
      <w:r w:rsidRPr="00E929C6">
        <w:rPr>
          <w:rFonts w:ascii="Arial" w:eastAsia="Arial" w:hAnsi="Arial" w:cs="Arial"/>
          <w:color w:val="000000" w:themeColor="text1"/>
          <w:sz w:val="20"/>
          <w:szCs w:val="20"/>
        </w:rPr>
        <w:t>Doddinghurst Community Preschool recognises that although some apps and websites provide the option of covering children’s faces with emojis and stickers, with the development of AI tools, these can be reconstructed with highly accurate facial likeness.  Any photographs used for publicity, will have parent consent and safeguarding risks minimised by ensuring that children are not able to be identified.</w:t>
      </w:r>
    </w:p>
    <w:p w14:paraId="50DCB91B" w14:textId="77777777" w:rsidR="00E929C6" w:rsidRDefault="00E929C6" w:rsidP="00E929C6">
      <w:pPr>
        <w:spacing w:line="360" w:lineRule="auto"/>
        <w:ind w:left="360"/>
        <w:jc w:val="both"/>
        <w:rPr>
          <w:rFonts w:ascii="Arial" w:eastAsia="Arial" w:hAnsi="Arial" w:cs="Arial"/>
          <w:color w:val="000000" w:themeColor="text1"/>
          <w:sz w:val="20"/>
          <w:szCs w:val="20"/>
        </w:rPr>
      </w:pPr>
      <w:r w:rsidRPr="00E929C6">
        <w:rPr>
          <w:rFonts w:ascii="Arial" w:eastAsia="Arial" w:hAnsi="Arial" w:cs="Arial"/>
          <w:color w:val="000000" w:themeColor="text1"/>
          <w:sz w:val="20"/>
          <w:szCs w:val="20"/>
        </w:rPr>
        <w:t xml:space="preserve">Using stickers and emojis, to protect children’s privacy, can be removed or bypassed using editing tools and technology such as image scraping. This means a child’s face can still be identifiable or recoverable.  </w:t>
      </w:r>
    </w:p>
    <w:p w14:paraId="69BA04CD" w14:textId="77777777" w:rsidR="00E929C6" w:rsidRDefault="00E929C6" w:rsidP="00E929C6">
      <w:pPr>
        <w:spacing w:line="360" w:lineRule="auto"/>
        <w:rPr>
          <w:rFonts w:ascii="Arial" w:hAnsi="Arial" w:cs="Arial"/>
          <w:color w:val="000000" w:themeColor="text1"/>
          <w:sz w:val="20"/>
          <w:szCs w:val="20"/>
        </w:rPr>
      </w:pPr>
      <w:r w:rsidRPr="00E929C6">
        <w:rPr>
          <w:rFonts w:ascii="Arial" w:hAnsi="Arial" w:cs="Arial"/>
          <w:color w:val="000000" w:themeColor="text1"/>
          <w:sz w:val="20"/>
          <w:szCs w:val="20"/>
        </w:rPr>
        <w:t xml:space="preserve">For reference </w:t>
      </w:r>
      <w:hyperlink r:id="rId27" w:history="1">
        <w:r w:rsidRPr="00E929C6">
          <w:rPr>
            <w:rStyle w:val="Hyperlink"/>
            <w:rFonts w:ascii="Arial" w:eastAsia="Arial" w:hAnsi="Arial" w:cs="Arial"/>
            <w:color w:val="000000" w:themeColor="text1"/>
            <w:sz w:val="20"/>
            <w:szCs w:val="20"/>
          </w:rPr>
          <w:t>Image guidance for education settings - UK Safer Internet Centre</w:t>
        </w:r>
      </w:hyperlink>
    </w:p>
    <w:p w14:paraId="7EFD066F" w14:textId="422D9F05" w:rsidR="00E929C6" w:rsidRPr="00E929C6" w:rsidRDefault="00E929C6" w:rsidP="00E929C6">
      <w:pPr>
        <w:spacing w:line="360" w:lineRule="auto"/>
        <w:rPr>
          <w:rFonts w:ascii="Arial" w:eastAsia="Arial" w:hAnsi="Arial" w:cs="Arial"/>
          <w:b/>
          <w:bCs/>
          <w:color w:val="000000" w:themeColor="text1"/>
          <w:sz w:val="20"/>
          <w:szCs w:val="20"/>
        </w:rPr>
      </w:pPr>
      <w:r>
        <w:rPr>
          <w:rFonts w:ascii="Arial" w:eastAsia="Arial" w:hAnsi="Arial" w:cs="Arial"/>
          <w:b/>
          <w:bCs/>
          <w:color w:val="000000" w:themeColor="text1"/>
          <w:sz w:val="20"/>
          <w:szCs w:val="20"/>
        </w:rPr>
        <w:t>CCTV</w:t>
      </w:r>
    </w:p>
    <w:p w14:paraId="1F63935D" w14:textId="6A82CFAE" w:rsidR="00E929C6" w:rsidRPr="00E929C6" w:rsidRDefault="00E929C6" w:rsidP="00E929C6">
      <w:pPr>
        <w:spacing w:line="360" w:lineRule="auto"/>
        <w:rPr>
          <w:rFonts w:ascii="Arial" w:eastAsia="Arial" w:hAnsi="Arial" w:cs="Arial"/>
          <w:color w:val="000000" w:themeColor="text1"/>
          <w:sz w:val="20"/>
          <w:szCs w:val="20"/>
        </w:rPr>
      </w:pPr>
      <w:r>
        <w:rPr>
          <w:rFonts w:ascii="Arial" w:eastAsia="Arial" w:hAnsi="Arial" w:cs="Arial"/>
          <w:color w:val="000000" w:themeColor="text1"/>
          <w:sz w:val="20"/>
          <w:szCs w:val="20"/>
        </w:rPr>
        <w:t xml:space="preserve">Doddinghurst Community Preschool </w:t>
      </w:r>
      <w:r w:rsidRPr="00E929C6">
        <w:rPr>
          <w:rFonts w:ascii="Arial" w:eastAsia="Arial" w:hAnsi="Arial" w:cs="Arial"/>
          <w:color w:val="000000" w:themeColor="text1"/>
          <w:sz w:val="20"/>
          <w:szCs w:val="20"/>
        </w:rPr>
        <w:t>has chosen not to use CCTV within its setting. The nursery believes that effective safeguarding is best achieved through robust recruitment practices, appropriate staff-to-child ratios, active supervision, regular training, strong leadership oversight, open communication with families, and an embedded safeguarding culture.</w:t>
      </w:r>
    </w:p>
    <w:p w14:paraId="4A192516" w14:textId="77777777" w:rsidR="00E929C6" w:rsidRPr="00E929C6" w:rsidRDefault="00E929C6" w:rsidP="00E929C6">
      <w:pPr>
        <w:spacing w:line="360" w:lineRule="auto"/>
        <w:rPr>
          <w:rFonts w:ascii="Arial" w:eastAsia="Arial" w:hAnsi="Arial" w:cs="Arial"/>
          <w:color w:val="000000" w:themeColor="text1"/>
          <w:sz w:val="20"/>
          <w:szCs w:val="20"/>
        </w:rPr>
      </w:pPr>
      <w:r w:rsidRPr="00E929C6">
        <w:rPr>
          <w:rFonts w:ascii="Arial" w:eastAsia="Arial" w:hAnsi="Arial" w:cs="Arial"/>
          <w:color w:val="000000" w:themeColor="text1"/>
          <w:sz w:val="20"/>
          <w:szCs w:val="20"/>
        </w:rPr>
        <w:t>The nursery recognises that CCTV can provide additional security benefits; however, we have concluded that the potential impact on the privacy of children, staff and visitors outweighs the benefits in this particular environment. The nursery is committed to creating a warm, safe and nurturing atmosphere where children can learn and develop without routine surveillance.</w:t>
      </w:r>
    </w:p>
    <w:p w14:paraId="41B08FB7" w14:textId="77777777" w:rsidR="00E929C6" w:rsidRPr="00E929C6" w:rsidRDefault="00E929C6" w:rsidP="00E929C6">
      <w:pPr>
        <w:spacing w:line="360" w:lineRule="auto"/>
        <w:rPr>
          <w:rFonts w:ascii="Arial" w:eastAsia="Arial" w:hAnsi="Arial" w:cs="Arial"/>
          <w:color w:val="000000" w:themeColor="text1"/>
          <w:sz w:val="20"/>
          <w:szCs w:val="20"/>
        </w:rPr>
      </w:pPr>
      <w:r w:rsidRPr="00E929C6">
        <w:rPr>
          <w:rFonts w:ascii="Arial" w:eastAsia="Arial" w:hAnsi="Arial" w:cs="Arial"/>
          <w:color w:val="000000" w:themeColor="text1"/>
          <w:sz w:val="20"/>
          <w:szCs w:val="20"/>
        </w:rPr>
        <w:t>To ensure safeguarding remains effective, the nursery maintains comprehensive safeguarding policies and procedures, regular risk assessments, clear reporting mechanisms for concerns, and ongoing monitoring of practice by managers and leaders. These measures provide assurance that children's welfare remains the highest priority while respecting the dignity, privacy and rights of all members of the nursery community.</w:t>
      </w:r>
    </w:p>
    <w:p w14:paraId="2D862757" w14:textId="77777777" w:rsidR="00E929C6" w:rsidRPr="00E929C6" w:rsidRDefault="00E929C6" w:rsidP="00E929C6">
      <w:pPr>
        <w:spacing w:line="360" w:lineRule="auto"/>
        <w:rPr>
          <w:rFonts w:ascii="Arial" w:eastAsia="Arial" w:hAnsi="Arial" w:cs="Arial"/>
          <w:color w:val="000000" w:themeColor="text1"/>
          <w:sz w:val="20"/>
          <w:szCs w:val="20"/>
        </w:rPr>
      </w:pPr>
      <w:r w:rsidRPr="00E929C6">
        <w:rPr>
          <w:rFonts w:ascii="Arial" w:eastAsia="Arial" w:hAnsi="Arial" w:cs="Arial"/>
          <w:color w:val="000000" w:themeColor="text1"/>
          <w:sz w:val="20"/>
          <w:szCs w:val="20"/>
        </w:rPr>
        <w:t>The decision not to use CCTV is reviewed periodically to ensure it continues to reflect the nursery's safeguarding needs, legal responsibilities, and the best interests of children, families and staff.</w:t>
      </w:r>
    </w:p>
    <w:p w14:paraId="4D025E53" w14:textId="77777777" w:rsidR="00C02EAA" w:rsidRPr="00C02EAA" w:rsidRDefault="00C02EAA" w:rsidP="00C02EAA">
      <w:pPr>
        <w:autoSpaceDE w:val="0"/>
        <w:autoSpaceDN w:val="0"/>
        <w:adjustRightInd w:val="0"/>
        <w:spacing w:line="360" w:lineRule="auto"/>
        <w:jc w:val="both"/>
        <w:rPr>
          <w:rFonts w:ascii="Arial" w:hAnsi="Arial" w:cs="Arial"/>
          <w:b/>
          <w:color w:val="000000"/>
          <w:sz w:val="20"/>
          <w:szCs w:val="20"/>
          <w:lang w:eastAsia="en-GB"/>
        </w:rPr>
      </w:pPr>
      <w:r w:rsidRPr="00C02EAA">
        <w:rPr>
          <w:rFonts w:ascii="Arial" w:hAnsi="Arial" w:cs="Arial"/>
          <w:b/>
          <w:color w:val="000000"/>
          <w:sz w:val="20"/>
          <w:szCs w:val="20"/>
          <w:lang w:eastAsia="en-GB"/>
        </w:rPr>
        <w:t>Cyber Bullying</w:t>
      </w:r>
    </w:p>
    <w:p w14:paraId="6EE96A4B" w14:textId="77777777" w:rsidR="00C02EAA" w:rsidRPr="00131DAB" w:rsidRDefault="00C02EAA" w:rsidP="00C02EAA">
      <w:pPr>
        <w:autoSpaceDE w:val="0"/>
        <w:autoSpaceDN w:val="0"/>
        <w:adjustRightInd w:val="0"/>
        <w:spacing w:line="360" w:lineRule="auto"/>
        <w:jc w:val="both"/>
        <w:rPr>
          <w:rFonts w:ascii="Arial" w:hAnsi="Arial" w:cs="Arial"/>
          <w:sz w:val="20"/>
          <w:szCs w:val="20"/>
          <w:lang w:eastAsia="en-GB"/>
        </w:rPr>
      </w:pPr>
      <w:r w:rsidRPr="00C02EAA">
        <w:rPr>
          <w:rFonts w:ascii="Arial" w:hAnsi="Arial" w:cs="Arial"/>
          <w:color w:val="000000"/>
          <w:sz w:val="20"/>
          <w:szCs w:val="20"/>
          <w:lang w:eastAsia="en-GB"/>
        </w:rPr>
        <w:lastRenderedPageBreak/>
        <w:t xml:space="preserve">If staff become aware that a child is the victim of cyber-bullying at home or elsewhere, they discuss this with the parents and refer them to help, such as: </w:t>
      </w:r>
      <w:r w:rsidRPr="00131DAB">
        <w:rPr>
          <w:rFonts w:ascii="Arial" w:hAnsi="Arial" w:cs="Arial"/>
          <w:color w:val="000000"/>
          <w:sz w:val="20"/>
          <w:szCs w:val="20"/>
          <w:lang w:eastAsia="en-GB"/>
        </w:rPr>
        <w:t xml:space="preserve">NSPCC Tel: 0808 800 5000 </w:t>
      </w:r>
      <w:hyperlink r:id="rId28" w:history="1">
        <w:r w:rsidRPr="00131DAB">
          <w:rPr>
            <w:rFonts w:ascii="Arial" w:hAnsi="Arial" w:cs="Arial"/>
            <w:color w:val="0000FF"/>
            <w:sz w:val="20"/>
            <w:szCs w:val="20"/>
            <w:u w:val="single"/>
            <w:lang w:eastAsia="en-GB"/>
          </w:rPr>
          <w:t>www.nspcc.org.uk</w:t>
        </w:r>
      </w:hyperlink>
      <w:r w:rsidRPr="00131DAB">
        <w:rPr>
          <w:rFonts w:ascii="Arial" w:hAnsi="Arial" w:cs="Arial"/>
          <w:sz w:val="20"/>
          <w:szCs w:val="20"/>
          <w:lang w:eastAsia="en-GB"/>
        </w:rPr>
        <w:t xml:space="preserve"> or ChildLine Tel: 0800 1111 </w:t>
      </w:r>
      <w:hyperlink r:id="rId29" w:history="1">
        <w:r w:rsidRPr="00131DAB">
          <w:rPr>
            <w:rFonts w:ascii="Arial" w:hAnsi="Arial" w:cs="Arial"/>
            <w:color w:val="0000FF"/>
            <w:sz w:val="20"/>
            <w:szCs w:val="20"/>
            <w:u w:val="single"/>
            <w:lang w:eastAsia="en-GB"/>
          </w:rPr>
          <w:t>www.childline.org.uk</w:t>
        </w:r>
      </w:hyperlink>
      <w:r w:rsidRPr="00131DAB">
        <w:rPr>
          <w:rFonts w:ascii="Arial" w:hAnsi="Arial" w:cs="Arial"/>
          <w:sz w:val="20"/>
          <w:szCs w:val="20"/>
          <w:lang w:eastAsia="en-GB"/>
        </w:rPr>
        <w:t xml:space="preserve"> </w:t>
      </w:r>
    </w:p>
    <w:p w14:paraId="0B9FBEC7" w14:textId="77777777" w:rsidR="00C02EAA" w:rsidRPr="00C02EAA" w:rsidRDefault="00C02EAA" w:rsidP="00C02EAA">
      <w:pPr>
        <w:autoSpaceDE w:val="0"/>
        <w:autoSpaceDN w:val="0"/>
        <w:adjustRightInd w:val="0"/>
        <w:spacing w:line="360" w:lineRule="auto"/>
        <w:jc w:val="both"/>
        <w:rPr>
          <w:rFonts w:ascii="Arial" w:hAnsi="Arial" w:cs="Arial"/>
          <w:b/>
          <w:color w:val="000000"/>
          <w:sz w:val="20"/>
          <w:szCs w:val="20"/>
        </w:rPr>
      </w:pPr>
      <w:r w:rsidRPr="00C02EAA">
        <w:rPr>
          <w:rFonts w:ascii="Arial" w:hAnsi="Arial" w:cs="Arial"/>
          <w:b/>
          <w:color w:val="000000"/>
          <w:sz w:val="20"/>
          <w:szCs w:val="20"/>
        </w:rPr>
        <w:t xml:space="preserve">Use of social media </w:t>
      </w:r>
    </w:p>
    <w:p w14:paraId="0A6691C4" w14:textId="77777777" w:rsidR="00C02EAA" w:rsidRPr="00C02EAA" w:rsidRDefault="00C02EAA" w:rsidP="00C02EAA">
      <w:pPr>
        <w:autoSpaceDE w:val="0"/>
        <w:autoSpaceDN w:val="0"/>
        <w:adjustRightInd w:val="0"/>
        <w:spacing w:line="360" w:lineRule="auto"/>
        <w:jc w:val="both"/>
        <w:rPr>
          <w:rFonts w:ascii="Arial" w:hAnsi="Arial" w:cs="Arial"/>
          <w:color w:val="000000"/>
          <w:sz w:val="20"/>
          <w:szCs w:val="20"/>
        </w:rPr>
      </w:pPr>
      <w:r w:rsidRPr="00C02EAA">
        <w:rPr>
          <w:rFonts w:ascii="Arial" w:hAnsi="Arial" w:cs="Arial"/>
          <w:color w:val="000000"/>
          <w:sz w:val="20"/>
          <w:szCs w:val="20"/>
        </w:rPr>
        <w:t>Staff are expected to:</w:t>
      </w:r>
    </w:p>
    <w:p w14:paraId="1BF2CBE5" w14:textId="77777777" w:rsidR="00C02EAA" w:rsidRPr="00C02EAA" w:rsidRDefault="00C02EAA" w:rsidP="00D931CB">
      <w:pPr>
        <w:numPr>
          <w:ilvl w:val="0"/>
          <w:numId w:val="50"/>
        </w:numPr>
        <w:autoSpaceDE w:val="0"/>
        <w:autoSpaceDN w:val="0"/>
        <w:adjustRightInd w:val="0"/>
        <w:spacing w:line="360" w:lineRule="auto"/>
        <w:jc w:val="both"/>
        <w:rPr>
          <w:rFonts w:ascii="Arial" w:hAnsi="Arial" w:cs="Arial"/>
          <w:color w:val="000000"/>
          <w:sz w:val="20"/>
          <w:szCs w:val="20"/>
        </w:rPr>
      </w:pPr>
      <w:r w:rsidRPr="00C02EAA">
        <w:rPr>
          <w:rFonts w:ascii="Arial" w:hAnsi="Arial" w:cs="Arial"/>
          <w:color w:val="000000"/>
          <w:sz w:val="20"/>
          <w:szCs w:val="20"/>
        </w:rPr>
        <w:t>understand how to manage their security settings to ensure that their information is only available to people they choose to share information with</w:t>
      </w:r>
    </w:p>
    <w:p w14:paraId="4C84D2CD" w14:textId="77777777" w:rsidR="00C02EAA" w:rsidRPr="00C02EAA" w:rsidRDefault="00C02EAA" w:rsidP="00D931CB">
      <w:pPr>
        <w:numPr>
          <w:ilvl w:val="0"/>
          <w:numId w:val="50"/>
        </w:numPr>
        <w:autoSpaceDE w:val="0"/>
        <w:autoSpaceDN w:val="0"/>
        <w:adjustRightInd w:val="0"/>
        <w:spacing w:line="360" w:lineRule="auto"/>
        <w:contextualSpacing/>
        <w:jc w:val="both"/>
        <w:rPr>
          <w:rFonts w:ascii="Arial" w:hAnsi="Arial" w:cs="Arial"/>
          <w:color w:val="000000"/>
          <w:sz w:val="20"/>
          <w:szCs w:val="20"/>
          <w:lang w:eastAsia="en-GB"/>
        </w:rPr>
      </w:pPr>
      <w:r w:rsidRPr="00C02EAA">
        <w:rPr>
          <w:rFonts w:ascii="Arial" w:hAnsi="Arial" w:cs="Arial"/>
          <w:color w:val="000000"/>
          <w:sz w:val="20"/>
          <w:szCs w:val="20"/>
          <w:lang w:eastAsia="en-GB"/>
        </w:rPr>
        <w:t>ensure Doddinghurst Community Preschool is not negatively affected by their actions and do not name the setting</w:t>
      </w:r>
    </w:p>
    <w:p w14:paraId="1E97EEAC" w14:textId="77777777" w:rsidR="00C02EAA" w:rsidRPr="00C02EAA" w:rsidRDefault="00C02EAA" w:rsidP="00D931CB">
      <w:pPr>
        <w:numPr>
          <w:ilvl w:val="0"/>
          <w:numId w:val="50"/>
        </w:numPr>
        <w:autoSpaceDE w:val="0"/>
        <w:autoSpaceDN w:val="0"/>
        <w:adjustRightInd w:val="0"/>
        <w:spacing w:line="360" w:lineRule="auto"/>
        <w:jc w:val="both"/>
        <w:rPr>
          <w:rFonts w:ascii="Arial" w:hAnsi="Arial" w:cs="Arial"/>
          <w:color w:val="000000"/>
          <w:sz w:val="20"/>
          <w:szCs w:val="20"/>
        </w:rPr>
      </w:pPr>
      <w:r w:rsidRPr="00C02EAA">
        <w:rPr>
          <w:rFonts w:ascii="Arial" w:hAnsi="Arial" w:cs="Arial"/>
          <w:color w:val="000000"/>
          <w:sz w:val="20"/>
          <w:szCs w:val="20"/>
        </w:rPr>
        <w:t>are aware that comments or photographs online may be accessible to anyone and should use their judgement before posting</w:t>
      </w:r>
    </w:p>
    <w:p w14:paraId="45ABFB0D" w14:textId="2FD0A42B" w:rsidR="00C02EAA" w:rsidRPr="00C02EAA" w:rsidRDefault="00C02EAA" w:rsidP="00D931CB">
      <w:pPr>
        <w:numPr>
          <w:ilvl w:val="0"/>
          <w:numId w:val="50"/>
        </w:numPr>
        <w:autoSpaceDE w:val="0"/>
        <w:autoSpaceDN w:val="0"/>
        <w:adjustRightInd w:val="0"/>
        <w:spacing w:line="360" w:lineRule="auto"/>
        <w:jc w:val="both"/>
        <w:rPr>
          <w:rFonts w:ascii="Arial" w:hAnsi="Arial" w:cs="Arial"/>
          <w:color w:val="000000"/>
          <w:sz w:val="20"/>
          <w:szCs w:val="20"/>
        </w:rPr>
      </w:pPr>
      <w:r w:rsidRPr="00C02EAA">
        <w:rPr>
          <w:rFonts w:ascii="Arial" w:hAnsi="Arial" w:cs="Arial"/>
          <w:color w:val="000000"/>
          <w:sz w:val="20"/>
          <w:szCs w:val="20"/>
        </w:rPr>
        <w:t>are aware that images, such as those on Snap</w:t>
      </w:r>
      <w:r w:rsidR="00C10883">
        <w:rPr>
          <w:rFonts w:ascii="Arial" w:hAnsi="Arial" w:cs="Arial"/>
          <w:color w:val="000000"/>
          <w:sz w:val="20"/>
          <w:szCs w:val="20"/>
        </w:rPr>
        <w:t>cha</w:t>
      </w:r>
      <w:r w:rsidRPr="00C02EAA">
        <w:rPr>
          <w:rFonts w:ascii="Arial" w:hAnsi="Arial" w:cs="Arial"/>
          <w:color w:val="000000"/>
          <w:sz w:val="20"/>
          <w:szCs w:val="20"/>
        </w:rPr>
        <w:t>t may still be accessed by others and a permanent record of them made, for example, by taking a screen shot of the image with a mobile phone</w:t>
      </w:r>
    </w:p>
    <w:p w14:paraId="71CAEEE5" w14:textId="77777777" w:rsidR="00C02EAA" w:rsidRPr="00C02EAA" w:rsidRDefault="00C02EAA" w:rsidP="00D931CB">
      <w:pPr>
        <w:numPr>
          <w:ilvl w:val="0"/>
          <w:numId w:val="50"/>
        </w:numPr>
        <w:autoSpaceDE w:val="0"/>
        <w:autoSpaceDN w:val="0"/>
        <w:adjustRightInd w:val="0"/>
        <w:spacing w:line="360" w:lineRule="auto"/>
        <w:jc w:val="both"/>
        <w:rPr>
          <w:rFonts w:ascii="Arial" w:hAnsi="Arial" w:cs="Arial"/>
          <w:color w:val="000000"/>
          <w:sz w:val="20"/>
          <w:szCs w:val="20"/>
        </w:rPr>
      </w:pPr>
      <w:r w:rsidRPr="00C02EAA">
        <w:rPr>
          <w:rFonts w:ascii="Arial" w:hAnsi="Arial" w:cs="Arial"/>
          <w:color w:val="000000"/>
          <w:sz w:val="20"/>
          <w:szCs w:val="20"/>
        </w:rPr>
        <w:t>observe confidentiality and refrain from discussing any issues relating to work</w:t>
      </w:r>
    </w:p>
    <w:p w14:paraId="113BCAD8" w14:textId="77777777" w:rsidR="00C02EAA" w:rsidRPr="00C02EAA" w:rsidRDefault="00C02EAA" w:rsidP="00D931CB">
      <w:pPr>
        <w:numPr>
          <w:ilvl w:val="0"/>
          <w:numId w:val="50"/>
        </w:numPr>
        <w:autoSpaceDE w:val="0"/>
        <w:autoSpaceDN w:val="0"/>
        <w:adjustRightInd w:val="0"/>
        <w:spacing w:line="360" w:lineRule="auto"/>
        <w:jc w:val="both"/>
        <w:rPr>
          <w:rFonts w:ascii="Arial" w:hAnsi="Arial" w:cs="Arial"/>
          <w:color w:val="000000"/>
          <w:sz w:val="20"/>
          <w:szCs w:val="20"/>
        </w:rPr>
      </w:pPr>
      <w:r w:rsidRPr="00C02EAA">
        <w:rPr>
          <w:rFonts w:ascii="Arial" w:hAnsi="Arial" w:cs="Arial"/>
          <w:color w:val="000000"/>
          <w:sz w:val="20"/>
          <w:szCs w:val="20"/>
        </w:rPr>
        <w:t>not share information they would not want children, parents or colleagues to view</w:t>
      </w:r>
    </w:p>
    <w:p w14:paraId="3DE1797D" w14:textId="77777777" w:rsidR="00C02EAA" w:rsidRPr="00C02EAA" w:rsidRDefault="00C02EAA" w:rsidP="00D931CB">
      <w:pPr>
        <w:numPr>
          <w:ilvl w:val="0"/>
          <w:numId w:val="50"/>
        </w:numPr>
        <w:autoSpaceDE w:val="0"/>
        <w:autoSpaceDN w:val="0"/>
        <w:adjustRightInd w:val="0"/>
        <w:spacing w:line="360" w:lineRule="auto"/>
        <w:jc w:val="both"/>
        <w:rPr>
          <w:rFonts w:ascii="Arial" w:hAnsi="Arial" w:cs="Arial"/>
          <w:color w:val="000000"/>
          <w:sz w:val="20"/>
          <w:szCs w:val="20"/>
        </w:rPr>
      </w:pPr>
      <w:r w:rsidRPr="00C02EAA">
        <w:rPr>
          <w:rFonts w:ascii="Arial" w:hAnsi="Arial" w:cs="Arial"/>
          <w:color w:val="000000"/>
          <w:sz w:val="20"/>
          <w:szCs w:val="20"/>
        </w:rPr>
        <w:t xml:space="preserve">set privacy settings to personal social networking and restrict those who are able to access </w:t>
      </w:r>
    </w:p>
    <w:p w14:paraId="0DFE9305" w14:textId="77777777" w:rsidR="00C02EAA" w:rsidRPr="00C02EAA" w:rsidRDefault="00C02EAA" w:rsidP="00D931CB">
      <w:pPr>
        <w:numPr>
          <w:ilvl w:val="0"/>
          <w:numId w:val="50"/>
        </w:numPr>
        <w:autoSpaceDE w:val="0"/>
        <w:autoSpaceDN w:val="0"/>
        <w:adjustRightInd w:val="0"/>
        <w:spacing w:line="360" w:lineRule="auto"/>
        <w:jc w:val="both"/>
        <w:rPr>
          <w:rFonts w:ascii="Arial" w:hAnsi="Arial" w:cs="Arial"/>
          <w:color w:val="000000"/>
          <w:sz w:val="20"/>
          <w:szCs w:val="20"/>
        </w:rPr>
      </w:pPr>
      <w:r w:rsidRPr="00C02EAA">
        <w:rPr>
          <w:rFonts w:ascii="Arial" w:hAnsi="Arial" w:cs="Arial"/>
          <w:color w:val="000000"/>
          <w:sz w:val="20"/>
          <w:szCs w:val="20"/>
        </w:rPr>
        <w:t>not accept service users/children/parents as friends, as it is a breach of professional conduct</w:t>
      </w:r>
    </w:p>
    <w:p w14:paraId="7A5ADBCA" w14:textId="77777777" w:rsidR="00C02EAA" w:rsidRPr="00C02EAA" w:rsidRDefault="00C02EAA" w:rsidP="00D931CB">
      <w:pPr>
        <w:numPr>
          <w:ilvl w:val="0"/>
          <w:numId w:val="50"/>
        </w:numPr>
        <w:autoSpaceDE w:val="0"/>
        <w:autoSpaceDN w:val="0"/>
        <w:adjustRightInd w:val="0"/>
        <w:spacing w:line="360" w:lineRule="auto"/>
        <w:jc w:val="both"/>
        <w:rPr>
          <w:rFonts w:ascii="Arial" w:hAnsi="Arial" w:cs="Arial"/>
          <w:color w:val="000000"/>
          <w:sz w:val="20"/>
          <w:szCs w:val="20"/>
        </w:rPr>
      </w:pPr>
      <w:r w:rsidRPr="00C02EAA">
        <w:rPr>
          <w:rFonts w:ascii="Arial" w:hAnsi="Arial" w:cs="Arial"/>
          <w:color w:val="000000"/>
          <w:sz w:val="20"/>
          <w:szCs w:val="20"/>
        </w:rPr>
        <w:t>report any concerns or breaches to the designated safeguarding lead in their setting</w:t>
      </w:r>
    </w:p>
    <w:p w14:paraId="0AAEBE56" w14:textId="77777777" w:rsidR="00C02EAA" w:rsidRPr="00C02EAA" w:rsidRDefault="00C02EAA" w:rsidP="00D931CB">
      <w:pPr>
        <w:numPr>
          <w:ilvl w:val="0"/>
          <w:numId w:val="50"/>
        </w:numPr>
        <w:autoSpaceDE w:val="0"/>
        <w:autoSpaceDN w:val="0"/>
        <w:adjustRightInd w:val="0"/>
        <w:spacing w:line="360" w:lineRule="auto"/>
        <w:jc w:val="both"/>
        <w:rPr>
          <w:rFonts w:ascii="Arial" w:hAnsi="Arial" w:cs="Arial"/>
          <w:color w:val="000000"/>
          <w:sz w:val="20"/>
          <w:szCs w:val="20"/>
        </w:rPr>
      </w:pPr>
      <w:r w:rsidRPr="00C02EAA">
        <w:rPr>
          <w:rFonts w:ascii="Arial" w:hAnsi="Arial" w:cs="Arial"/>
          <w:color w:val="000000"/>
          <w:sz w:val="20"/>
          <w:szCs w:val="20"/>
        </w:rPr>
        <w:t>not engage in personal communication, including on social networking sites, with children and parents with whom they act in a professional capacity. There may be occasions when the educator and family are friendly prior to the child coming to the setting. In this case information is shared with the manager and a risk assessment and agreement in relation to boundaries are agreed</w:t>
      </w:r>
    </w:p>
    <w:p w14:paraId="6CC896B9" w14:textId="77777777" w:rsidR="00C02EAA" w:rsidRPr="00C02EAA" w:rsidRDefault="00C02EAA" w:rsidP="00C02EAA">
      <w:pPr>
        <w:autoSpaceDE w:val="0"/>
        <w:autoSpaceDN w:val="0"/>
        <w:adjustRightInd w:val="0"/>
        <w:spacing w:line="360" w:lineRule="auto"/>
        <w:jc w:val="both"/>
        <w:rPr>
          <w:rFonts w:ascii="Arial" w:hAnsi="Arial" w:cs="Arial"/>
          <w:b/>
          <w:color w:val="000000"/>
          <w:sz w:val="20"/>
          <w:szCs w:val="20"/>
        </w:rPr>
      </w:pPr>
      <w:r w:rsidRPr="00C02EAA">
        <w:rPr>
          <w:rFonts w:ascii="Arial" w:hAnsi="Arial" w:cs="Arial"/>
          <w:b/>
          <w:color w:val="000000"/>
          <w:sz w:val="20"/>
          <w:szCs w:val="20"/>
        </w:rPr>
        <w:t>Use/distribution of inappropriate images</w:t>
      </w:r>
    </w:p>
    <w:p w14:paraId="664B1ADC" w14:textId="77777777" w:rsidR="00C02EAA" w:rsidRDefault="00C02EAA" w:rsidP="00D931CB">
      <w:pPr>
        <w:numPr>
          <w:ilvl w:val="0"/>
          <w:numId w:val="47"/>
        </w:numPr>
        <w:autoSpaceDE w:val="0"/>
        <w:autoSpaceDN w:val="0"/>
        <w:adjustRightInd w:val="0"/>
        <w:spacing w:line="360" w:lineRule="auto"/>
        <w:contextualSpacing/>
        <w:jc w:val="both"/>
        <w:rPr>
          <w:rFonts w:ascii="Arial" w:hAnsi="Arial" w:cs="Arial"/>
          <w:color w:val="000000"/>
          <w:sz w:val="20"/>
          <w:szCs w:val="20"/>
        </w:rPr>
      </w:pPr>
      <w:r w:rsidRPr="00C02EAA">
        <w:rPr>
          <w:rFonts w:ascii="Arial" w:hAnsi="Arial" w:cs="Arial"/>
          <w:color w:val="000000"/>
          <w:sz w:val="20"/>
          <w:szCs w:val="20"/>
        </w:rPr>
        <w:t>Staff are aware that it is an offence to distribute indecent images and that it is an offence to groom children online. In the event of a concern that a colleague at Doddinghurst Community Preschool is behaving inappropriately, staff advise the designated safeguarding lead who follows procedure 06.2 Allegations against staff, volunteers or agency staff.</w:t>
      </w:r>
    </w:p>
    <w:p w14:paraId="612884DF" w14:textId="77777777" w:rsidR="00C10883" w:rsidRPr="00C10883" w:rsidRDefault="00C10883" w:rsidP="00C10883">
      <w:pPr>
        <w:pStyle w:val="ColorfulList-Accent12"/>
        <w:autoSpaceDE w:val="0"/>
        <w:autoSpaceDN w:val="0"/>
        <w:adjustRightInd w:val="0"/>
        <w:spacing w:line="360" w:lineRule="auto"/>
        <w:ind w:left="0"/>
        <w:rPr>
          <w:rFonts w:cs="Arial"/>
          <w:color w:val="000000" w:themeColor="text1"/>
          <w:sz w:val="20"/>
          <w:szCs w:val="20"/>
        </w:rPr>
      </w:pPr>
      <w:r w:rsidRPr="00C10883">
        <w:rPr>
          <w:rFonts w:cs="Arial"/>
          <w:color w:val="000000" w:themeColor="text1"/>
          <w:sz w:val="20"/>
          <w:szCs w:val="20"/>
        </w:rPr>
        <w:t>Supporting families with their child’s screen use</w:t>
      </w:r>
    </w:p>
    <w:p w14:paraId="0A5D1215" w14:textId="77777777" w:rsidR="00C10883" w:rsidRPr="00C10883" w:rsidRDefault="00C10883" w:rsidP="00D931CB">
      <w:pPr>
        <w:pStyle w:val="ColorfulList-Accent12"/>
        <w:numPr>
          <w:ilvl w:val="0"/>
          <w:numId w:val="93"/>
        </w:numPr>
        <w:autoSpaceDE w:val="0"/>
        <w:autoSpaceDN w:val="0"/>
        <w:adjustRightInd w:val="0"/>
        <w:spacing w:line="360" w:lineRule="auto"/>
        <w:rPr>
          <w:rFonts w:cs="Arial"/>
          <w:color w:val="000000" w:themeColor="text1"/>
          <w:sz w:val="20"/>
          <w:szCs w:val="20"/>
        </w:rPr>
      </w:pPr>
      <w:r w:rsidRPr="00C10883">
        <w:rPr>
          <w:rFonts w:cs="Arial"/>
          <w:color w:val="000000" w:themeColor="text1"/>
          <w:sz w:val="20"/>
          <w:szCs w:val="20"/>
        </w:rPr>
        <w:t>Staff share messages with families on healthy screen use at home during settling in, by providing updates during handover conversations, in newsletters and via the learning portal. Guidance can be found here https://beststartinlife.gov.uk/screen-time-under-5s/</w:t>
      </w:r>
    </w:p>
    <w:p w14:paraId="11ECEE68" w14:textId="77777777" w:rsidR="00C10883" w:rsidRPr="00C10883" w:rsidRDefault="00C10883" w:rsidP="00C10883">
      <w:pPr>
        <w:pStyle w:val="ColorfulList-Accent12"/>
        <w:autoSpaceDE w:val="0"/>
        <w:autoSpaceDN w:val="0"/>
        <w:adjustRightInd w:val="0"/>
        <w:spacing w:line="360" w:lineRule="auto"/>
        <w:ind w:left="0"/>
        <w:rPr>
          <w:rFonts w:cs="Arial"/>
          <w:b/>
          <w:bCs/>
          <w:color w:val="000000" w:themeColor="text1"/>
          <w:sz w:val="20"/>
          <w:szCs w:val="20"/>
        </w:rPr>
      </w:pPr>
      <w:r w:rsidRPr="00C10883">
        <w:rPr>
          <w:rFonts w:cs="Arial"/>
          <w:b/>
          <w:bCs/>
          <w:color w:val="000000" w:themeColor="text1"/>
          <w:sz w:val="20"/>
          <w:szCs w:val="20"/>
        </w:rPr>
        <w:t xml:space="preserve">For further information, refer to </w:t>
      </w:r>
    </w:p>
    <w:p w14:paraId="4982BCEF" w14:textId="77777777" w:rsidR="00C10883" w:rsidRDefault="00C10883" w:rsidP="00D931CB">
      <w:pPr>
        <w:pStyle w:val="ColorfulList-Accent12"/>
        <w:numPr>
          <w:ilvl w:val="0"/>
          <w:numId w:val="93"/>
        </w:numPr>
        <w:autoSpaceDE w:val="0"/>
        <w:autoSpaceDN w:val="0"/>
        <w:adjustRightInd w:val="0"/>
        <w:spacing w:before="120" w:after="120" w:line="360" w:lineRule="auto"/>
        <w:rPr>
          <w:rFonts w:cs="Arial"/>
          <w:color w:val="000000" w:themeColor="text1"/>
        </w:rPr>
      </w:pPr>
      <w:hyperlink w:history="1">
        <w:r>
          <w:rPr>
            <w:rStyle w:val="Hyperlink"/>
            <w:rFonts w:cs="Arial"/>
          </w:rPr>
          <w:t>https://help-for-early-years-providers.education.gov.uk/health-and-wellbeing/screen-use</w:t>
        </w:r>
      </w:hyperlink>
      <w:r>
        <w:rPr>
          <w:rFonts w:cs="Arial"/>
          <w:color w:val="000000" w:themeColor="text1"/>
        </w:rPr>
        <w:t xml:space="preserve"> </w:t>
      </w:r>
    </w:p>
    <w:p w14:paraId="3796FCA9" w14:textId="77777777" w:rsidR="00C10883" w:rsidRDefault="00C10883" w:rsidP="00D931CB">
      <w:pPr>
        <w:pStyle w:val="ColorfulList-Accent12"/>
        <w:numPr>
          <w:ilvl w:val="0"/>
          <w:numId w:val="93"/>
        </w:numPr>
        <w:autoSpaceDE w:val="0"/>
        <w:autoSpaceDN w:val="0"/>
        <w:adjustRightInd w:val="0"/>
        <w:spacing w:before="120" w:after="120" w:line="360" w:lineRule="auto"/>
        <w:rPr>
          <w:rFonts w:cs="Arial"/>
          <w:color w:val="000000" w:themeColor="text1"/>
        </w:rPr>
      </w:pPr>
      <w:hyperlink w:history="1">
        <w:r>
          <w:rPr>
            <w:rStyle w:val="Hyperlink"/>
            <w:rFonts w:cs="Arial"/>
          </w:rPr>
          <w:t>https://www.ncsc.gov.uk/guidance/early-years-practitioners-using-cyber-security-to-protect-your-settings</w:t>
        </w:r>
      </w:hyperlink>
    </w:p>
    <w:p w14:paraId="36679F16" w14:textId="77777777" w:rsidR="00C10883" w:rsidRDefault="00C10883" w:rsidP="00D931CB">
      <w:pPr>
        <w:pStyle w:val="ColorfulList-Accent12"/>
        <w:numPr>
          <w:ilvl w:val="0"/>
          <w:numId w:val="93"/>
        </w:numPr>
        <w:autoSpaceDE w:val="0"/>
        <w:autoSpaceDN w:val="0"/>
        <w:adjustRightInd w:val="0"/>
        <w:spacing w:before="120" w:after="120" w:line="360" w:lineRule="auto"/>
        <w:rPr>
          <w:rFonts w:cs="Arial"/>
          <w:color w:val="000000" w:themeColor="text1"/>
        </w:rPr>
      </w:pPr>
      <w:hyperlink r:id="rId30" w:history="1">
        <w:r>
          <w:rPr>
            <w:rStyle w:val="Hyperlink"/>
            <w:rFonts w:cs="Arial"/>
          </w:rPr>
          <w:t>Help for early years providers : Internet safety</w:t>
        </w:r>
      </w:hyperlink>
    </w:p>
    <w:p w14:paraId="404ED19B" w14:textId="77777777" w:rsidR="00C10883" w:rsidRDefault="00C10883" w:rsidP="00C10883">
      <w:pPr>
        <w:pStyle w:val="ColorfulList-Accent12"/>
        <w:autoSpaceDE w:val="0"/>
        <w:autoSpaceDN w:val="0"/>
        <w:adjustRightInd w:val="0"/>
        <w:spacing w:before="120" w:after="120" w:line="360" w:lineRule="auto"/>
        <w:ind w:left="0"/>
        <w:rPr>
          <w:rFonts w:cs="Arial"/>
          <w:color w:val="000000" w:themeColor="text1"/>
        </w:rPr>
      </w:pPr>
      <w:hyperlink r:id="rId31" w:history="1">
        <w:r>
          <w:rPr>
            <w:rStyle w:val="Hyperlink"/>
            <w:rFonts w:cs="Arial"/>
          </w:rPr>
          <w:t>https://www.gov.uk/government/publications/safeguarding-children-and-protecting-professionals-in-early-years-settings-online-safety-considerations</w:t>
        </w:r>
      </w:hyperlink>
    </w:p>
    <w:p w14:paraId="2ACBED25" w14:textId="77777777" w:rsidR="00C10883" w:rsidRDefault="00C10883" w:rsidP="00D931CB">
      <w:pPr>
        <w:pStyle w:val="ColorfulList-Accent12"/>
        <w:numPr>
          <w:ilvl w:val="0"/>
          <w:numId w:val="93"/>
        </w:numPr>
        <w:autoSpaceDE w:val="0"/>
        <w:autoSpaceDN w:val="0"/>
        <w:adjustRightInd w:val="0"/>
        <w:spacing w:before="120" w:after="120" w:line="360" w:lineRule="auto"/>
        <w:rPr>
          <w:rFonts w:cs="Arial"/>
          <w:color w:val="000000" w:themeColor="text1"/>
        </w:rPr>
      </w:pPr>
      <w:hyperlink r:id="rId32" w:anchor="checklist_for_preschoo" w:history="1">
        <w:r>
          <w:rPr>
            <w:rStyle w:val="Hyperlink"/>
            <w:rFonts w:cs="Arial"/>
          </w:rPr>
          <w:t>https://www.internetmatters.org/advice/0-5/#checklist_for_preschoo</w:t>
        </w:r>
      </w:hyperlink>
      <w:r>
        <w:rPr>
          <w:rFonts w:cs="Arial"/>
          <w:color w:val="000000" w:themeColor="text1"/>
        </w:rPr>
        <w:t>l</w:t>
      </w:r>
    </w:p>
    <w:p w14:paraId="6C556301" w14:textId="77777777" w:rsidR="00C10883" w:rsidRDefault="00C10883" w:rsidP="00C10883">
      <w:pPr>
        <w:pStyle w:val="ColorfulList-Accent12"/>
        <w:autoSpaceDE w:val="0"/>
        <w:autoSpaceDN w:val="0"/>
        <w:adjustRightInd w:val="0"/>
        <w:spacing w:before="120" w:after="120" w:line="360" w:lineRule="auto"/>
        <w:ind w:left="0"/>
      </w:pPr>
      <w:hyperlink r:id="rId33" w:history="1">
        <w:r>
          <w:rPr>
            <w:rStyle w:val="Hyperlink"/>
            <w:rFonts w:cs="Arial"/>
          </w:rPr>
          <w:t>Online Safety in the Early Years | LGFL</w:t>
        </w:r>
      </w:hyperlink>
    </w:p>
    <w:p w14:paraId="657249F8" w14:textId="77777777" w:rsidR="00C8528D" w:rsidRDefault="00C8528D" w:rsidP="00C10883">
      <w:pPr>
        <w:pStyle w:val="ColorfulList-Accent12"/>
        <w:autoSpaceDE w:val="0"/>
        <w:autoSpaceDN w:val="0"/>
        <w:adjustRightInd w:val="0"/>
        <w:spacing w:before="120" w:after="120" w:line="360" w:lineRule="auto"/>
        <w:ind w:left="0"/>
        <w:rPr>
          <w:rFonts w:cs="Arial"/>
          <w:color w:val="000000" w:themeColor="text1"/>
        </w:rPr>
      </w:pPr>
    </w:p>
    <w:p w14:paraId="02CCFD8B" w14:textId="77777777" w:rsidR="00C02EAA" w:rsidRPr="00C02EAA" w:rsidRDefault="00C02EAA" w:rsidP="00C02EAA">
      <w:pPr>
        <w:spacing w:line="360" w:lineRule="auto"/>
        <w:jc w:val="both"/>
        <w:rPr>
          <w:rFonts w:ascii="Arial" w:hAnsi="Arial" w:cs="Arial"/>
          <w:b/>
          <w:u w:val="single"/>
        </w:rPr>
      </w:pPr>
      <w:r w:rsidRPr="00C02EAA">
        <w:rPr>
          <w:rFonts w:ascii="Arial" w:hAnsi="Arial" w:cs="Arial"/>
          <w:b/>
          <w:u w:val="single"/>
        </w:rPr>
        <w:t>6.10</w:t>
      </w:r>
      <w:r w:rsidRPr="00C02EAA">
        <w:rPr>
          <w:rFonts w:ascii="Arial" w:hAnsi="Arial" w:cs="Arial"/>
          <w:b/>
          <w:u w:val="single"/>
        </w:rPr>
        <w:tab/>
        <w:t>Key person supervision</w:t>
      </w:r>
    </w:p>
    <w:p w14:paraId="0D277480" w14:textId="77777777" w:rsidR="00C02EAA" w:rsidRPr="00C02EAA" w:rsidRDefault="00C02EAA" w:rsidP="00C02EAA">
      <w:pPr>
        <w:spacing w:line="360" w:lineRule="auto"/>
        <w:jc w:val="both"/>
        <w:rPr>
          <w:rFonts w:ascii="Arial" w:hAnsi="Arial" w:cs="Arial"/>
          <w:sz w:val="20"/>
          <w:szCs w:val="20"/>
        </w:rPr>
      </w:pPr>
      <w:r w:rsidRPr="00C02EAA">
        <w:rPr>
          <w:rFonts w:ascii="Arial" w:hAnsi="Arial" w:cs="Arial"/>
          <w:sz w:val="20"/>
          <w:szCs w:val="20"/>
        </w:rPr>
        <w:t xml:space="preserve">Staff, taking on the role of key person must have supervision meetings in line with this procedure. </w:t>
      </w:r>
    </w:p>
    <w:p w14:paraId="3DACF78D"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Structure</w:t>
      </w:r>
    </w:p>
    <w:p w14:paraId="2FA1AB65"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lastRenderedPageBreak/>
        <w:t>Supervision meetings are held every 4-6 weeks for key persons. For part-time staff this may be less frequent but at least every 6-8 weeks.</w:t>
      </w:r>
    </w:p>
    <w:p w14:paraId="683913E3"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Key persons are supervised by the setting manager or deputy.</w:t>
      </w:r>
    </w:p>
    <w:p w14:paraId="70BCCF44"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Supervision meetings are held in a confidential space suitable for the task.</w:t>
      </w:r>
    </w:p>
    <w:p w14:paraId="166861CF"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Key persons should prepare for supervision by having the relevant information to hand.</w:t>
      </w:r>
    </w:p>
    <w:p w14:paraId="3D7D10A6"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Content</w:t>
      </w:r>
    </w:p>
    <w:p w14:paraId="01F490F7" w14:textId="77777777" w:rsidR="00C02EAA" w:rsidRPr="00C02EAA" w:rsidRDefault="00C02EAA" w:rsidP="00C02EAA">
      <w:pPr>
        <w:spacing w:line="360" w:lineRule="auto"/>
        <w:jc w:val="both"/>
        <w:rPr>
          <w:rFonts w:ascii="Arial" w:hAnsi="Arial" w:cs="Arial"/>
          <w:sz w:val="20"/>
          <w:szCs w:val="20"/>
        </w:rPr>
      </w:pPr>
      <w:r w:rsidRPr="00C02EAA">
        <w:rPr>
          <w:rFonts w:ascii="Arial" w:hAnsi="Arial" w:cs="Arial"/>
          <w:sz w:val="20"/>
          <w:szCs w:val="20"/>
        </w:rPr>
        <w:t>The child focused element of supervision meetings must include discussion about:</w:t>
      </w:r>
    </w:p>
    <w:p w14:paraId="1E6A1359" w14:textId="77777777" w:rsidR="00C02EAA" w:rsidRPr="00C02EAA" w:rsidRDefault="00C02EAA" w:rsidP="00D931CB">
      <w:pPr>
        <w:numPr>
          <w:ilvl w:val="0"/>
          <w:numId w:val="55"/>
        </w:numPr>
        <w:spacing w:line="360" w:lineRule="auto"/>
        <w:contextualSpacing/>
        <w:jc w:val="both"/>
        <w:rPr>
          <w:rFonts w:ascii="Arial" w:hAnsi="Arial" w:cs="Arial"/>
          <w:i/>
          <w:iCs/>
          <w:sz w:val="20"/>
          <w:szCs w:val="20"/>
        </w:rPr>
      </w:pPr>
      <w:r w:rsidRPr="00C02EAA">
        <w:rPr>
          <w:rFonts w:ascii="Arial" w:hAnsi="Arial" w:cs="Arial"/>
          <w:sz w:val="20"/>
          <w:szCs w:val="20"/>
        </w:rPr>
        <w:t xml:space="preserve">the development and well-being of the supervisee’s key children and offer staff opportunity to raise concerns in relation to any child attending. </w:t>
      </w:r>
      <w:r w:rsidRPr="00C02EAA">
        <w:rPr>
          <w:rFonts w:ascii="Arial" w:hAnsi="Arial" w:cs="Arial"/>
          <w:i/>
          <w:iCs/>
          <w:sz w:val="20"/>
          <w:szCs w:val="20"/>
        </w:rPr>
        <w:t>Safeguarding concerns must always be reported to the designated safeguarding lead immediately and not delayed until a scheduled supervision meeting</w:t>
      </w:r>
    </w:p>
    <w:p w14:paraId="6674F8FA" w14:textId="77777777" w:rsidR="00C02EAA" w:rsidRPr="00C02EAA" w:rsidRDefault="00C02EAA" w:rsidP="00D931CB">
      <w:pPr>
        <w:numPr>
          <w:ilvl w:val="0"/>
          <w:numId w:val="55"/>
        </w:numPr>
        <w:spacing w:line="360" w:lineRule="auto"/>
        <w:jc w:val="both"/>
        <w:rPr>
          <w:rFonts w:ascii="Arial" w:hAnsi="Arial" w:cs="Arial"/>
          <w:sz w:val="20"/>
          <w:szCs w:val="20"/>
        </w:rPr>
      </w:pPr>
      <w:r w:rsidRPr="00C02EAA">
        <w:rPr>
          <w:rFonts w:ascii="Arial" w:hAnsi="Arial" w:cs="Arial"/>
          <w:sz w:val="20"/>
          <w:szCs w:val="20"/>
        </w:rPr>
        <w:t>reflection on the journey a child is making and potential well-being or safeguarding concerns for the children they have key responsibility for</w:t>
      </w:r>
    </w:p>
    <w:p w14:paraId="30806FC7" w14:textId="77777777" w:rsidR="00C02EAA" w:rsidRPr="00C02EAA" w:rsidRDefault="00C02EAA" w:rsidP="00D931CB">
      <w:pPr>
        <w:numPr>
          <w:ilvl w:val="0"/>
          <w:numId w:val="55"/>
        </w:numPr>
        <w:spacing w:line="360" w:lineRule="auto"/>
        <w:jc w:val="both"/>
        <w:rPr>
          <w:rFonts w:ascii="Arial" w:hAnsi="Arial" w:cs="Arial"/>
          <w:sz w:val="20"/>
          <w:szCs w:val="20"/>
        </w:rPr>
      </w:pPr>
      <w:r w:rsidRPr="00C02EAA">
        <w:rPr>
          <w:rFonts w:ascii="Arial" w:hAnsi="Arial" w:cs="Arial"/>
          <w:sz w:val="20"/>
          <w:szCs w:val="20"/>
        </w:rPr>
        <w:t>promoting the interests of children.</w:t>
      </w:r>
    </w:p>
    <w:p w14:paraId="4A4D00C8" w14:textId="77777777" w:rsidR="00C02EAA" w:rsidRPr="00C02EAA" w:rsidRDefault="00C02EAA" w:rsidP="00D931CB">
      <w:pPr>
        <w:numPr>
          <w:ilvl w:val="0"/>
          <w:numId w:val="55"/>
        </w:numPr>
        <w:spacing w:line="360" w:lineRule="auto"/>
        <w:jc w:val="both"/>
        <w:rPr>
          <w:rFonts w:ascii="Arial" w:hAnsi="Arial" w:cs="Arial"/>
          <w:sz w:val="20"/>
          <w:szCs w:val="20"/>
        </w:rPr>
      </w:pPr>
      <w:r w:rsidRPr="00C02EAA">
        <w:rPr>
          <w:rFonts w:ascii="Arial" w:hAnsi="Arial" w:cs="Arial"/>
          <w:sz w:val="20"/>
          <w:szCs w:val="20"/>
        </w:rPr>
        <w:t>coaching to improve professional effectiveness based on a review of observed practice/teaching</w:t>
      </w:r>
    </w:p>
    <w:p w14:paraId="0723CA2F" w14:textId="77777777" w:rsidR="00C02EAA" w:rsidRPr="00C02EAA" w:rsidRDefault="00C02EAA" w:rsidP="00D931CB">
      <w:pPr>
        <w:numPr>
          <w:ilvl w:val="0"/>
          <w:numId w:val="55"/>
        </w:numPr>
        <w:spacing w:line="360" w:lineRule="auto"/>
        <w:jc w:val="both"/>
        <w:rPr>
          <w:rFonts w:ascii="Arial" w:hAnsi="Arial" w:cs="Arial"/>
          <w:sz w:val="20"/>
          <w:szCs w:val="20"/>
        </w:rPr>
      </w:pPr>
      <w:r w:rsidRPr="00C02EAA">
        <w:rPr>
          <w:rFonts w:ascii="Arial" w:hAnsi="Arial" w:cs="Arial"/>
          <w:sz w:val="20"/>
          <w:szCs w:val="20"/>
        </w:rPr>
        <w:t>reviewing plans and agreements from previous supervisions including any identified learning needs for the member of staff</w:t>
      </w:r>
    </w:p>
    <w:p w14:paraId="0310122B"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During supervision staff can discuss any concerns they have about inappropriate behaviour displayed by colleagues but must never delay until a scheduled supervision to raise concerns.</w:t>
      </w:r>
    </w:p>
    <w:p w14:paraId="1A95ABBA" w14:textId="0ECB0C39" w:rsid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Staff are reminded of the need to disclose any convictions, cautions, court orders, reprimands and warnings which may affect their suitability to work with children that have occurred during their employment.</w:t>
      </w:r>
      <w:r w:rsidR="00C10883" w:rsidRPr="00C10883">
        <w:rPr>
          <w:rFonts w:cs="Arial"/>
          <w:color w:val="000000" w:themeColor="text1"/>
          <w:szCs w:val="22"/>
        </w:rPr>
        <w:t xml:space="preserve"> </w:t>
      </w:r>
      <w:r w:rsidR="00C10883">
        <w:rPr>
          <w:rFonts w:cs="Arial"/>
          <w:color w:val="000000" w:themeColor="text1"/>
          <w:szCs w:val="22"/>
        </w:rPr>
        <w:t xml:space="preserve">. </w:t>
      </w:r>
      <w:r w:rsidR="00C10883" w:rsidRPr="00C10883">
        <w:rPr>
          <w:rFonts w:ascii="Arial" w:hAnsi="Arial" w:cs="Arial"/>
          <w:color w:val="000000" w:themeColor="text1"/>
          <w:sz w:val="20"/>
          <w:szCs w:val="20"/>
        </w:rPr>
        <w:t>This includes information about a person who lives or is employed in the same household as the registered provider (Childcare on Domestic Premises)</w:t>
      </w:r>
      <w:r w:rsidR="00C10883">
        <w:rPr>
          <w:rFonts w:cs="Arial"/>
          <w:color w:val="FF0000"/>
          <w:szCs w:val="22"/>
        </w:rPr>
        <w:t xml:space="preserve"> </w:t>
      </w:r>
      <w:r w:rsidRPr="00C02EAA">
        <w:rPr>
          <w:rFonts w:ascii="Arial" w:hAnsi="Arial" w:cs="Arial"/>
          <w:sz w:val="20"/>
          <w:szCs w:val="20"/>
        </w:rPr>
        <w:t xml:space="preserve"> New information is referred immediately to the designated officer.</w:t>
      </w:r>
    </w:p>
    <w:p w14:paraId="1A2E1187" w14:textId="7CE35F32" w:rsidR="00C10883" w:rsidRPr="00C10883" w:rsidRDefault="00C10883" w:rsidP="00D931CB">
      <w:pPr>
        <w:pStyle w:val="ColorfulList-Accent11"/>
        <w:numPr>
          <w:ilvl w:val="0"/>
          <w:numId w:val="94"/>
        </w:numPr>
        <w:spacing w:line="360" w:lineRule="auto"/>
        <w:rPr>
          <w:rFonts w:ascii="Arial" w:hAnsi="Arial" w:cs="Arial"/>
          <w:color w:val="000000" w:themeColor="text1"/>
          <w:sz w:val="20"/>
          <w:szCs w:val="20"/>
        </w:rPr>
      </w:pPr>
      <w:r w:rsidRPr="00C10883">
        <w:rPr>
          <w:rFonts w:ascii="Arial" w:hAnsi="Arial" w:cs="Arial"/>
          <w:color w:val="000000" w:themeColor="text1"/>
          <w:sz w:val="20"/>
          <w:szCs w:val="20"/>
        </w:rPr>
        <w:t>If a member of staff becomes disqualified because they live in the same household as another person who is disqualified or they live in the same household where the disqualified person is employed, they must apply to Ofsted for a waiver.</w:t>
      </w:r>
    </w:p>
    <w:p w14:paraId="7AE9C993"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t>Recording</w:t>
      </w:r>
    </w:p>
    <w:p w14:paraId="75E6F66C"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Key person supervision discussions are recorded and retained by the supervisor and a copy provided to the key person.</w:t>
      </w:r>
    </w:p>
    <w:p w14:paraId="38888E56"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The key person and supervisor must sign and date the minutes of supervision within 4-6 weeks of it happening and disagreements over recorded content must be minuted.</w:t>
      </w:r>
    </w:p>
    <w:p w14:paraId="69C951E1"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Each member of staff has a supervision file that is always stored securely.</w:t>
      </w:r>
    </w:p>
    <w:p w14:paraId="6B57205E"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Concerns raised during supervision about an individual child’s welfare may result in safeguarding concerns not previously recognised as such, these are recorded on 06.1b Safeguarding incident reporting form and placed on the child’s file. The reasons why the concerns have not previously been considered are explored.</w:t>
      </w:r>
    </w:p>
    <w:p w14:paraId="0881AB1D"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Additional safeguarding or welfare decisions made in relation to a child during supervision are recorded on the individual case file. The supervisor (if not the designated safeguarding lead) should ensure the recording is made and the designated safeguarding lead is notified.</w:t>
      </w:r>
    </w:p>
    <w:p w14:paraId="718E3FD7" w14:textId="77777777" w:rsidR="00C02EAA" w:rsidRPr="00C02EAA" w:rsidRDefault="00C02EAA" w:rsidP="00C02EAA">
      <w:pPr>
        <w:spacing w:line="360" w:lineRule="auto"/>
        <w:jc w:val="both"/>
        <w:rPr>
          <w:rFonts w:ascii="Arial" w:hAnsi="Arial" w:cs="Arial"/>
          <w:b/>
          <w:bCs/>
          <w:sz w:val="20"/>
          <w:szCs w:val="20"/>
        </w:rPr>
      </w:pPr>
      <w:r w:rsidRPr="00C02EAA">
        <w:rPr>
          <w:rFonts w:ascii="Arial" w:hAnsi="Arial" w:cs="Arial"/>
          <w:b/>
          <w:bCs/>
          <w:sz w:val="20"/>
          <w:szCs w:val="20"/>
        </w:rPr>
        <w:t>Checking continuing suitability</w:t>
      </w:r>
    </w:p>
    <w:p w14:paraId="7933FFCE" w14:textId="77777777" w:rsidR="00C02EAA" w:rsidRPr="00C02EAA" w:rsidRDefault="00C02EAA" w:rsidP="00D931CB">
      <w:pPr>
        <w:numPr>
          <w:ilvl w:val="0"/>
          <w:numId w:val="54"/>
        </w:numPr>
        <w:spacing w:line="360" w:lineRule="auto"/>
        <w:jc w:val="both"/>
        <w:rPr>
          <w:rFonts w:ascii="Arial" w:hAnsi="Arial" w:cs="Arial"/>
          <w:sz w:val="20"/>
          <w:szCs w:val="20"/>
        </w:rPr>
      </w:pPr>
      <w:r w:rsidRPr="00C02EAA">
        <w:rPr>
          <w:rFonts w:ascii="Arial" w:hAnsi="Arial" w:cs="Arial"/>
          <w:sz w:val="20"/>
          <w:szCs w:val="20"/>
        </w:rPr>
        <w:t>Supervisors check with staff if there is any new information pertaining to their suitability to work with children. This only needs to be recorded on the supervision meeting record.</w:t>
      </w:r>
    </w:p>
    <w:p w14:paraId="5AE986D5"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Where staff are on zero hours contracts or are employed as and when needed, their line manager completes the staff suitability self-declaration form quarterly, and/or at the beginning of every new period of work.</w:t>
      </w:r>
    </w:p>
    <w:p w14:paraId="4BE6831A" w14:textId="77777777" w:rsidR="00C02EAA" w:rsidRPr="00C02EAA" w:rsidRDefault="00C02EAA" w:rsidP="00D931CB">
      <w:pPr>
        <w:numPr>
          <w:ilvl w:val="0"/>
          <w:numId w:val="52"/>
        </w:numPr>
        <w:spacing w:line="360" w:lineRule="auto"/>
        <w:jc w:val="both"/>
        <w:rPr>
          <w:rFonts w:ascii="Arial" w:hAnsi="Arial" w:cs="Arial"/>
          <w:sz w:val="20"/>
          <w:szCs w:val="20"/>
        </w:rPr>
      </w:pPr>
      <w:r w:rsidRPr="00C02EAA">
        <w:rPr>
          <w:rFonts w:ascii="Arial" w:hAnsi="Arial" w:cs="Arial"/>
          <w:sz w:val="20"/>
          <w:szCs w:val="20"/>
        </w:rPr>
        <w:t>Regarding the use of agency staff/support workers/self-employed persons there is an expectation that as part of the agreement with agencies they have sought information regarding their employee’s suitability to work with children. Line managers must review this regularly.</w:t>
      </w:r>
    </w:p>
    <w:p w14:paraId="65406199" w14:textId="77777777" w:rsidR="00C02EAA" w:rsidRPr="00C02EAA" w:rsidRDefault="00C02EAA" w:rsidP="00D931CB">
      <w:pPr>
        <w:numPr>
          <w:ilvl w:val="0"/>
          <w:numId w:val="53"/>
        </w:numPr>
        <w:spacing w:line="360" w:lineRule="auto"/>
        <w:jc w:val="both"/>
        <w:rPr>
          <w:rFonts w:ascii="Arial" w:hAnsi="Arial" w:cs="Arial"/>
          <w:sz w:val="20"/>
          <w:szCs w:val="20"/>
        </w:rPr>
      </w:pPr>
      <w:r w:rsidRPr="00C02EAA">
        <w:rPr>
          <w:rFonts w:ascii="Arial" w:hAnsi="Arial" w:cs="Arial"/>
          <w:sz w:val="20"/>
          <w:szCs w:val="20"/>
        </w:rPr>
        <w:t>The position for students on placement is the same as that for agency staff</w:t>
      </w:r>
    </w:p>
    <w:p w14:paraId="71ED0CA9" w14:textId="77777777" w:rsidR="00C02EAA" w:rsidRPr="00C02EAA" w:rsidRDefault="00C02EAA" w:rsidP="00C02EAA">
      <w:pPr>
        <w:spacing w:line="360" w:lineRule="auto"/>
        <w:jc w:val="both"/>
        <w:rPr>
          <w:rFonts w:ascii="Arial" w:hAnsi="Arial" w:cs="Arial"/>
          <w:b/>
          <w:sz w:val="20"/>
          <w:szCs w:val="20"/>
        </w:rPr>
      </w:pPr>
      <w:r w:rsidRPr="00C02EAA">
        <w:rPr>
          <w:rFonts w:ascii="Arial" w:hAnsi="Arial" w:cs="Arial"/>
          <w:b/>
          <w:sz w:val="20"/>
          <w:szCs w:val="20"/>
        </w:rPr>
        <w:lastRenderedPageBreak/>
        <w:t>Exceptional Circumstances</w:t>
      </w:r>
    </w:p>
    <w:p w14:paraId="2E0BA6AF" w14:textId="77777777" w:rsidR="00C02EAA" w:rsidRDefault="00C02EAA" w:rsidP="00C02EAA">
      <w:pPr>
        <w:spacing w:line="360" w:lineRule="auto"/>
        <w:jc w:val="both"/>
        <w:rPr>
          <w:rFonts w:ascii="Arial" w:hAnsi="Arial" w:cs="Arial"/>
          <w:b/>
          <w:sz w:val="20"/>
          <w:szCs w:val="20"/>
        </w:rPr>
      </w:pPr>
      <w:r w:rsidRPr="00C02EAA">
        <w:rPr>
          <w:rFonts w:ascii="Arial" w:hAnsi="Arial" w:cs="Arial"/>
          <w:bCs/>
          <w:sz w:val="20"/>
          <w:szCs w:val="20"/>
        </w:rPr>
        <w:t>Where exceptional circumstances prevent staff from conducting supervision as outlined in this procedure, the line manager is informed in writing, a copy placed on the supervision file and the appropriate actions agreed to ensure that the setting meets its obligations within the EYFS</w:t>
      </w:r>
      <w:r w:rsidRPr="00C02EAA">
        <w:rPr>
          <w:rFonts w:ascii="Arial" w:hAnsi="Arial" w:cs="Arial"/>
          <w:b/>
          <w:sz w:val="20"/>
          <w:szCs w:val="20"/>
        </w:rPr>
        <w:t>.</w:t>
      </w:r>
    </w:p>
    <w:p w14:paraId="070714AB" w14:textId="77777777" w:rsidR="00C10883" w:rsidRPr="00C10883" w:rsidRDefault="00C10883" w:rsidP="00C10883">
      <w:pPr>
        <w:spacing w:line="360" w:lineRule="auto"/>
        <w:rPr>
          <w:rFonts w:ascii="Arial" w:hAnsi="Arial" w:cs="Arial"/>
          <w:b/>
          <w:color w:val="000000" w:themeColor="text1"/>
          <w:sz w:val="20"/>
          <w:szCs w:val="20"/>
        </w:rPr>
      </w:pPr>
      <w:r w:rsidRPr="00C10883">
        <w:rPr>
          <w:rFonts w:ascii="Arial" w:hAnsi="Arial" w:cs="Arial"/>
          <w:b/>
          <w:color w:val="000000" w:themeColor="text1"/>
          <w:sz w:val="20"/>
          <w:szCs w:val="20"/>
        </w:rPr>
        <w:t>Further guidance</w:t>
      </w:r>
    </w:p>
    <w:p w14:paraId="35B09354" w14:textId="77777777" w:rsidR="00C10883" w:rsidRPr="00C10883" w:rsidRDefault="00C10883" w:rsidP="00C10883">
      <w:pPr>
        <w:spacing w:line="360" w:lineRule="auto"/>
        <w:rPr>
          <w:rFonts w:ascii="Arial" w:hAnsi="Arial" w:cs="Arial"/>
          <w:bCs/>
          <w:color w:val="000000" w:themeColor="text1"/>
          <w:sz w:val="20"/>
          <w:szCs w:val="20"/>
        </w:rPr>
      </w:pPr>
      <w:hyperlink r:id="rId34" w:anchor="/users/@self/catalogues/1700/courses/908834/description" w:history="1">
        <w:r w:rsidRPr="00C10883">
          <w:rPr>
            <w:rStyle w:val="Hyperlink"/>
            <w:rFonts w:ascii="Arial" w:hAnsi="Arial" w:cs="Arial"/>
            <w:bCs/>
            <w:color w:val="000000" w:themeColor="text1"/>
            <w:sz w:val="20"/>
            <w:szCs w:val="20"/>
          </w:rPr>
          <w:t>Recruiting Early Years Staff</w:t>
        </w:r>
      </w:hyperlink>
      <w:r w:rsidRPr="00C10883">
        <w:rPr>
          <w:rFonts w:ascii="Arial" w:hAnsi="Arial" w:cs="Arial"/>
          <w:bCs/>
          <w:color w:val="000000" w:themeColor="text1"/>
          <w:sz w:val="20"/>
          <w:szCs w:val="20"/>
        </w:rPr>
        <w:t xml:space="preserve"> (Alliance Publication)</w:t>
      </w:r>
    </w:p>
    <w:p w14:paraId="5210C1A0" w14:textId="77777777" w:rsidR="00C10883" w:rsidRPr="00C10883" w:rsidRDefault="00C10883" w:rsidP="00C10883">
      <w:pPr>
        <w:spacing w:line="360" w:lineRule="auto"/>
        <w:rPr>
          <w:rFonts w:ascii="Arial" w:hAnsi="Arial" w:cs="Arial"/>
          <w:bCs/>
          <w:color w:val="000000" w:themeColor="text1"/>
          <w:sz w:val="20"/>
          <w:szCs w:val="20"/>
        </w:rPr>
      </w:pPr>
      <w:hyperlink r:id="rId35" w:anchor="/users/@self/catalogues/1700/courses/1685760/description" w:history="1">
        <w:r w:rsidRPr="00C10883">
          <w:rPr>
            <w:rStyle w:val="Hyperlink"/>
            <w:rFonts w:ascii="Arial" w:hAnsi="Arial" w:cs="Arial"/>
            <w:bCs/>
            <w:color w:val="000000" w:themeColor="text1"/>
            <w:sz w:val="20"/>
            <w:szCs w:val="20"/>
          </w:rPr>
          <w:t>People Management in the Early Years</w:t>
        </w:r>
      </w:hyperlink>
      <w:r w:rsidRPr="00C10883">
        <w:rPr>
          <w:rFonts w:ascii="Arial" w:hAnsi="Arial" w:cs="Arial"/>
          <w:bCs/>
          <w:color w:val="000000" w:themeColor="text1"/>
          <w:sz w:val="20"/>
          <w:szCs w:val="20"/>
        </w:rPr>
        <w:t xml:space="preserve"> (Alliance Publication)</w:t>
      </w:r>
    </w:p>
    <w:p w14:paraId="466B219B" w14:textId="77777777" w:rsidR="00C10883" w:rsidRDefault="00C10883" w:rsidP="00C02EAA">
      <w:pPr>
        <w:spacing w:line="360" w:lineRule="auto"/>
        <w:jc w:val="both"/>
        <w:rPr>
          <w:rFonts w:ascii="Arial" w:hAnsi="Arial" w:cs="Arial"/>
          <w:b/>
          <w:sz w:val="20"/>
          <w:szCs w:val="20"/>
        </w:rPr>
      </w:pPr>
    </w:p>
    <w:p w14:paraId="38087ED3" w14:textId="77777777" w:rsidR="002955B9" w:rsidRDefault="002955B9" w:rsidP="002955B9">
      <w:pPr>
        <w:rPr>
          <w:rFonts w:ascii="Arial" w:hAnsi="Arial" w:cs="Arial"/>
          <w:b/>
          <w:bCs/>
          <w:u w:val="single"/>
        </w:rPr>
      </w:pPr>
      <w:r w:rsidRPr="002955B9">
        <w:rPr>
          <w:rFonts w:ascii="Arial" w:hAnsi="Arial" w:cs="Arial"/>
          <w:b/>
          <w:bCs/>
          <w:u w:val="single"/>
        </w:rPr>
        <w:t>06.11 Absence Reporting Policy</w:t>
      </w:r>
    </w:p>
    <w:p w14:paraId="7AB64D2F" w14:textId="77777777" w:rsidR="002902E8" w:rsidRPr="002955B9" w:rsidRDefault="002902E8" w:rsidP="002955B9">
      <w:pPr>
        <w:rPr>
          <w:rFonts w:ascii="Arial" w:hAnsi="Arial" w:cs="Arial"/>
          <w:b/>
          <w:bCs/>
          <w:u w:val="single"/>
        </w:rPr>
      </w:pPr>
    </w:p>
    <w:p w14:paraId="30A51146" w14:textId="77777777" w:rsidR="002955B9" w:rsidRPr="002955B9" w:rsidRDefault="002955B9" w:rsidP="007F219F">
      <w:pPr>
        <w:spacing w:line="360" w:lineRule="auto"/>
        <w:jc w:val="both"/>
        <w:rPr>
          <w:rFonts w:ascii="Arial" w:hAnsi="Arial" w:cs="Arial"/>
          <w:b/>
          <w:bCs/>
          <w:sz w:val="20"/>
          <w:szCs w:val="20"/>
        </w:rPr>
      </w:pPr>
      <w:r w:rsidRPr="002955B9">
        <w:rPr>
          <w:rFonts w:ascii="Arial" w:hAnsi="Arial" w:cs="Arial"/>
          <w:b/>
          <w:bCs/>
          <w:sz w:val="20"/>
          <w:szCs w:val="20"/>
        </w:rPr>
        <w:t>Statement</w:t>
      </w:r>
    </w:p>
    <w:p w14:paraId="4794846B" w14:textId="09C45384" w:rsidR="002955B9" w:rsidRPr="002955B9" w:rsidRDefault="002902E8" w:rsidP="007F219F">
      <w:pPr>
        <w:spacing w:line="360" w:lineRule="auto"/>
        <w:jc w:val="both"/>
        <w:rPr>
          <w:rFonts w:ascii="Arial" w:hAnsi="Arial" w:cs="Arial"/>
          <w:sz w:val="20"/>
          <w:szCs w:val="20"/>
        </w:rPr>
      </w:pPr>
      <w:r>
        <w:rPr>
          <w:rFonts w:ascii="Arial" w:hAnsi="Arial" w:cs="Arial"/>
          <w:sz w:val="20"/>
          <w:szCs w:val="20"/>
        </w:rPr>
        <w:t>Doddinghurst Community Preschool ta</w:t>
      </w:r>
      <w:r w:rsidR="002955B9" w:rsidRPr="002955B9">
        <w:rPr>
          <w:rFonts w:ascii="Arial" w:hAnsi="Arial" w:cs="Arial"/>
          <w:sz w:val="20"/>
          <w:szCs w:val="20"/>
        </w:rPr>
        <w:t>kes steps to ensure that children are kept safe, their wellbeing is promoted, and they do not miss out on their entitlements and opportunities. At the very least, good attendance promotes good outcomes for children. In a small minority of cases, good attendance may also lead to early identification of more serious concerns for a child or family. </w:t>
      </w:r>
    </w:p>
    <w:p w14:paraId="141F2BD5" w14:textId="77777777" w:rsidR="002955B9" w:rsidRPr="002955B9" w:rsidRDefault="002955B9" w:rsidP="007F219F">
      <w:pPr>
        <w:spacing w:line="360" w:lineRule="auto"/>
        <w:jc w:val="both"/>
        <w:rPr>
          <w:rFonts w:ascii="Arial" w:hAnsi="Arial" w:cs="Arial"/>
          <w:b/>
          <w:bCs/>
          <w:sz w:val="20"/>
          <w:szCs w:val="20"/>
        </w:rPr>
      </w:pPr>
      <w:r w:rsidRPr="002955B9">
        <w:rPr>
          <w:rFonts w:ascii="Arial" w:hAnsi="Arial" w:cs="Arial"/>
          <w:b/>
          <w:bCs/>
          <w:sz w:val="20"/>
          <w:szCs w:val="20"/>
        </w:rPr>
        <w:t>Aims</w:t>
      </w:r>
    </w:p>
    <w:p w14:paraId="0AE1595B" w14:textId="77777777" w:rsidR="002955B9" w:rsidRPr="002955B9" w:rsidRDefault="002955B9" w:rsidP="00D931CB">
      <w:pPr>
        <w:pStyle w:val="ListParagraph"/>
        <w:numPr>
          <w:ilvl w:val="0"/>
          <w:numId w:val="70"/>
        </w:numPr>
        <w:suppressAutoHyphens/>
        <w:autoSpaceDN w:val="0"/>
        <w:spacing w:line="360" w:lineRule="auto"/>
        <w:contextualSpacing w:val="0"/>
        <w:jc w:val="both"/>
        <w:textAlignment w:val="baseline"/>
        <w:rPr>
          <w:rFonts w:ascii="Arial" w:hAnsi="Arial" w:cs="Arial"/>
          <w:sz w:val="20"/>
          <w:szCs w:val="20"/>
        </w:rPr>
      </w:pPr>
      <w:r w:rsidRPr="002955B9">
        <w:rPr>
          <w:rFonts w:ascii="Arial" w:hAnsi="Arial" w:cs="Arial"/>
          <w:sz w:val="20"/>
          <w:szCs w:val="20"/>
        </w:rPr>
        <w:t>To ensure all unexplained or unexpected absences are followed up to keep children / young people and their families safe</w:t>
      </w:r>
    </w:p>
    <w:p w14:paraId="022DBCC6" w14:textId="77777777" w:rsidR="002955B9" w:rsidRPr="002955B9" w:rsidRDefault="002955B9" w:rsidP="00D931CB">
      <w:pPr>
        <w:pStyle w:val="ListParagraph"/>
        <w:numPr>
          <w:ilvl w:val="0"/>
          <w:numId w:val="70"/>
        </w:numPr>
        <w:suppressAutoHyphens/>
        <w:autoSpaceDN w:val="0"/>
        <w:spacing w:line="360" w:lineRule="auto"/>
        <w:contextualSpacing w:val="0"/>
        <w:jc w:val="both"/>
        <w:textAlignment w:val="baseline"/>
        <w:rPr>
          <w:rFonts w:ascii="Arial" w:hAnsi="Arial" w:cs="Arial"/>
          <w:sz w:val="20"/>
          <w:szCs w:val="20"/>
        </w:rPr>
      </w:pPr>
      <w:r w:rsidRPr="002955B9">
        <w:rPr>
          <w:rFonts w:ascii="Arial" w:hAnsi="Arial" w:cs="Arial"/>
          <w:sz w:val="20"/>
          <w:szCs w:val="20"/>
        </w:rPr>
        <w:t>To ensure accurate attendance records are maintained</w:t>
      </w:r>
    </w:p>
    <w:p w14:paraId="2FAF9AB3" w14:textId="77777777" w:rsidR="002955B9" w:rsidRPr="002955B9" w:rsidRDefault="002955B9" w:rsidP="00D931CB">
      <w:pPr>
        <w:pStyle w:val="ListParagraph"/>
        <w:numPr>
          <w:ilvl w:val="0"/>
          <w:numId w:val="70"/>
        </w:numPr>
        <w:suppressAutoHyphens/>
        <w:autoSpaceDN w:val="0"/>
        <w:spacing w:line="360" w:lineRule="auto"/>
        <w:contextualSpacing w:val="0"/>
        <w:jc w:val="both"/>
        <w:textAlignment w:val="baseline"/>
        <w:rPr>
          <w:rFonts w:ascii="Arial" w:hAnsi="Arial" w:cs="Arial"/>
          <w:sz w:val="20"/>
          <w:szCs w:val="20"/>
        </w:rPr>
      </w:pPr>
      <w:r w:rsidRPr="002955B9">
        <w:rPr>
          <w:rFonts w:ascii="Arial" w:hAnsi="Arial" w:cs="Arial"/>
          <w:sz w:val="20"/>
          <w:szCs w:val="20"/>
        </w:rPr>
        <w:t>To ensure each child receives a full high-quality education</w:t>
      </w:r>
    </w:p>
    <w:p w14:paraId="538FC2EA" w14:textId="77777777" w:rsidR="002955B9" w:rsidRPr="002955B9" w:rsidRDefault="002955B9" w:rsidP="007F219F">
      <w:pPr>
        <w:spacing w:line="360" w:lineRule="auto"/>
        <w:jc w:val="both"/>
        <w:rPr>
          <w:rFonts w:ascii="Arial" w:hAnsi="Arial" w:cs="Arial"/>
          <w:b/>
          <w:bCs/>
          <w:sz w:val="20"/>
          <w:szCs w:val="20"/>
        </w:rPr>
      </w:pPr>
      <w:r w:rsidRPr="002955B9">
        <w:rPr>
          <w:rFonts w:ascii="Arial" w:hAnsi="Arial" w:cs="Arial"/>
          <w:b/>
          <w:bCs/>
          <w:sz w:val="20"/>
          <w:szCs w:val="20"/>
        </w:rPr>
        <w:t xml:space="preserve">Scope of the Policy </w:t>
      </w:r>
    </w:p>
    <w:p w14:paraId="4D356FC9" w14:textId="27AB1C0D" w:rsidR="002955B9" w:rsidRPr="002955B9" w:rsidRDefault="002955B9" w:rsidP="007F219F">
      <w:pPr>
        <w:spacing w:line="360" w:lineRule="auto"/>
        <w:jc w:val="both"/>
        <w:rPr>
          <w:rFonts w:ascii="Arial" w:hAnsi="Arial" w:cs="Arial"/>
          <w:sz w:val="20"/>
          <w:szCs w:val="20"/>
        </w:rPr>
      </w:pPr>
      <w:r w:rsidRPr="002955B9">
        <w:rPr>
          <w:rFonts w:ascii="Arial" w:hAnsi="Arial" w:cs="Arial"/>
          <w:sz w:val="20"/>
          <w:szCs w:val="20"/>
        </w:rPr>
        <w:t>This policy and associated procedures apply to all staff, agency staff, apprentices, students and volunteers, working in</w:t>
      </w:r>
      <w:r w:rsidR="002902E8">
        <w:rPr>
          <w:rFonts w:ascii="Arial" w:hAnsi="Arial" w:cs="Arial"/>
          <w:sz w:val="20"/>
          <w:szCs w:val="20"/>
        </w:rPr>
        <w:t xml:space="preserve"> Doddinghurst Community Preschool.</w:t>
      </w:r>
      <w:r w:rsidRPr="002955B9">
        <w:rPr>
          <w:rFonts w:ascii="Arial" w:hAnsi="Arial" w:cs="Arial"/>
          <w:sz w:val="20"/>
          <w:szCs w:val="20"/>
        </w:rPr>
        <w:t xml:space="preserve"> Throughout the policy we use the term staff to refer to all these groups unless stated otherwise.  </w:t>
      </w:r>
    </w:p>
    <w:p w14:paraId="3F44544A" w14:textId="77777777" w:rsidR="002955B9" w:rsidRPr="002955B9" w:rsidRDefault="002955B9" w:rsidP="007F219F">
      <w:pPr>
        <w:spacing w:line="360" w:lineRule="auto"/>
        <w:jc w:val="both"/>
        <w:rPr>
          <w:rFonts w:ascii="Arial" w:hAnsi="Arial" w:cs="Arial"/>
          <w:sz w:val="20"/>
          <w:szCs w:val="20"/>
        </w:rPr>
      </w:pPr>
      <w:r w:rsidRPr="002955B9">
        <w:rPr>
          <w:rFonts w:ascii="Arial" w:hAnsi="Arial" w:cs="Arial"/>
          <w:sz w:val="20"/>
          <w:szCs w:val="20"/>
        </w:rPr>
        <w:t xml:space="preserve">This policy applies to children, young people, and vulnerable adults as defined here: </w:t>
      </w:r>
    </w:p>
    <w:p w14:paraId="3B627971" w14:textId="77777777" w:rsidR="002955B9" w:rsidRPr="002955B9" w:rsidRDefault="002955B9" w:rsidP="00D931CB">
      <w:pPr>
        <w:pStyle w:val="ListParagraph"/>
        <w:numPr>
          <w:ilvl w:val="0"/>
          <w:numId w:val="70"/>
        </w:numPr>
        <w:suppressAutoHyphens/>
        <w:autoSpaceDN w:val="0"/>
        <w:spacing w:line="360" w:lineRule="auto"/>
        <w:contextualSpacing w:val="0"/>
        <w:jc w:val="both"/>
        <w:textAlignment w:val="baseline"/>
        <w:rPr>
          <w:rFonts w:ascii="Arial" w:hAnsi="Arial" w:cs="Arial"/>
          <w:sz w:val="20"/>
          <w:szCs w:val="20"/>
        </w:rPr>
      </w:pPr>
      <w:r w:rsidRPr="002955B9">
        <w:rPr>
          <w:rFonts w:ascii="Arial" w:hAnsi="Arial" w:cs="Arial"/>
          <w:sz w:val="20"/>
          <w:szCs w:val="20"/>
        </w:rPr>
        <w:t xml:space="preserve">A child is anyone aged 0-18. </w:t>
      </w:r>
    </w:p>
    <w:p w14:paraId="4BD9C6BB" w14:textId="77777777" w:rsidR="002955B9" w:rsidRPr="002955B9" w:rsidRDefault="002955B9" w:rsidP="00D931CB">
      <w:pPr>
        <w:pStyle w:val="ListParagraph"/>
        <w:numPr>
          <w:ilvl w:val="0"/>
          <w:numId w:val="70"/>
        </w:numPr>
        <w:suppressAutoHyphens/>
        <w:autoSpaceDN w:val="0"/>
        <w:spacing w:line="360" w:lineRule="auto"/>
        <w:contextualSpacing w:val="0"/>
        <w:jc w:val="both"/>
        <w:textAlignment w:val="baseline"/>
        <w:rPr>
          <w:rFonts w:ascii="Arial" w:hAnsi="Arial" w:cs="Arial"/>
          <w:sz w:val="20"/>
          <w:szCs w:val="20"/>
        </w:rPr>
      </w:pPr>
      <w:r w:rsidRPr="002955B9">
        <w:rPr>
          <w:rFonts w:ascii="Arial" w:hAnsi="Arial" w:cs="Arial"/>
          <w:sz w:val="20"/>
          <w:szCs w:val="20"/>
        </w:rPr>
        <w:t xml:space="preserve">A young person is defined as aged 16 to 19 and may work in the settings as a student or volunteer or be a parent / carer of a child. </w:t>
      </w:r>
    </w:p>
    <w:p w14:paraId="7CA9D63C" w14:textId="77777777" w:rsidR="002955B9" w:rsidRPr="002955B9" w:rsidRDefault="002955B9" w:rsidP="00D931CB">
      <w:pPr>
        <w:pStyle w:val="ListParagraph"/>
        <w:numPr>
          <w:ilvl w:val="0"/>
          <w:numId w:val="70"/>
        </w:numPr>
        <w:suppressAutoHyphens/>
        <w:autoSpaceDN w:val="0"/>
        <w:spacing w:line="360" w:lineRule="auto"/>
        <w:contextualSpacing w:val="0"/>
        <w:jc w:val="both"/>
        <w:textAlignment w:val="baseline"/>
        <w:rPr>
          <w:rFonts w:ascii="Arial" w:hAnsi="Arial" w:cs="Arial"/>
          <w:sz w:val="20"/>
          <w:szCs w:val="20"/>
        </w:rPr>
      </w:pPr>
      <w:r w:rsidRPr="002955B9">
        <w:rPr>
          <w:rFonts w:ascii="Arial" w:hAnsi="Arial" w:cs="Arial"/>
          <w:sz w:val="20"/>
          <w:szCs w:val="20"/>
        </w:rPr>
        <w:t xml:space="preserve">A vulnerable adult is defined as a person aged 18 years or over, who is in receipt of or may need community care services by reason of mental or other disability, age, or illness and who is or may be unable to take care of him or herself, or unable to protect him or herself against significant harm or exploitation (Care Act 2014). In early years this may be parent / carer of a child, or a volunteer. </w:t>
      </w:r>
    </w:p>
    <w:p w14:paraId="25E1090E" w14:textId="04ABEE2E" w:rsidR="002955B9" w:rsidRPr="002955B9" w:rsidRDefault="002955B9" w:rsidP="007F219F">
      <w:pPr>
        <w:spacing w:line="360" w:lineRule="auto"/>
        <w:jc w:val="both"/>
        <w:rPr>
          <w:rFonts w:ascii="Arial" w:hAnsi="Arial" w:cs="Arial"/>
          <w:sz w:val="20"/>
          <w:szCs w:val="20"/>
        </w:rPr>
      </w:pPr>
      <w:r w:rsidRPr="002955B9">
        <w:rPr>
          <w:rFonts w:ascii="Arial" w:hAnsi="Arial" w:cs="Arial"/>
          <w:sz w:val="20"/>
          <w:szCs w:val="20"/>
        </w:rPr>
        <w:t xml:space="preserve"> At</w:t>
      </w:r>
      <w:r w:rsidR="002902E8">
        <w:rPr>
          <w:rFonts w:ascii="Arial" w:hAnsi="Arial" w:cs="Arial"/>
          <w:sz w:val="20"/>
          <w:szCs w:val="20"/>
        </w:rPr>
        <w:t xml:space="preserve"> Doddinghurst Community Preschool </w:t>
      </w:r>
      <w:r w:rsidRPr="002955B9">
        <w:rPr>
          <w:rFonts w:ascii="Arial" w:hAnsi="Arial" w:cs="Arial"/>
          <w:sz w:val="20"/>
          <w:szCs w:val="20"/>
        </w:rPr>
        <w:t>we share information about our expectations for absence reporting through discussions when families begin using the service</w:t>
      </w:r>
      <w:r w:rsidR="008E7DF5">
        <w:rPr>
          <w:rFonts w:ascii="Arial" w:hAnsi="Arial" w:cs="Arial"/>
          <w:sz w:val="20"/>
          <w:szCs w:val="20"/>
        </w:rPr>
        <w:t xml:space="preserve">. </w:t>
      </w:r>
      <w:r w:rsidRPr="002955B9">
        <w:rPr>
          <w:rFonts w:ascii="Arial" w:hAnsi="Arial" w:cs="Arial"/>
          <w:sz w:val="20"/>
          <w:szCs w:val="20"/>
        </w:rPr>
        <w:t xml:space="preserve"> </w:t>
      </w:r>
    </w:p>
    <w:p w14:paraId="45253740" w14:textId="59E6828F" w:rsidR="002955B9" w:rsidRPr="002955B9" w:rsidRDefault="002955B9" w:rsidP="007F219F">
      <w:pPr>
        <w:spacing w:line="360" w:lineRule="auto"/>
        <w:jc w:val="both"/>
        <w:rPr>
          <w:rFonts w:ascii="Arial" w:hAnsi="Arial" w:cs="Arial"/>
          <w:b/>
          <w:bCs/>
          <w:sz w:val="20"/>
          <w:szCs w:val="20"/>
        </w:rPr>
      </w:pPr>
      <w:r w:rsidRPr="002955B9">
        <w:rPr>
          <w:rFonts w:ascii="Arial" w:hAnsi="Arial" w:cs="Arial"/>
          <w:b/>
          <w:bCs/>
          <w:sz w:val="20"/>
          <w:szCs w:val="20"/>
        </w:rPr>
        <w:t>How</w:t>
      </w:r>
      <w:r w:rsidR="00841DF9">
        <w:rPr>
          <w:rFonts w:ascii="Arial" w:hAnsi="Arial" w:cs="Arial"/>
          <w:b/>
          <w:bCs/>
          <w:sz w:val="20"/>
          <w:szCs w:val="20"/>
        </w:rPr>
        <w:t xml:space="preserve"> Doddinghurst Community Preschool </w:t>
      </w:r>
      <w:r w:rsidRPr="002955B9">
        <w:rPr>
          <w:rFonts w:ascii="Arial" w:hAnsi="Arial" w:cs="Arial"/>
          <w:b/>
          <w:bCs/>
          <w:sz w:val="20"/>
          <w:szCs w:val="20"/>
        </w:rPr>
        <w:t>support children who are absent</w:t>
      </w:r>
    </w:p>
    <w:p w14:paraId="3FC571EF" w14:textId="77777777" w:rsidR="002955B9" w:rsidRPr="002955B9" w:rsidRDefault="002955B9" w:rsidP="007F219F">
      <w:pPr>
        <w:spacing w:line="360" w:lineRule="auto"/>
        <w:jc w:val="both"/>
        <w:rPr>
          <w:rFonts w:ascii="Arial" w:hAnsi="Arial" w:cs="Arial"/>
          <w:sz w:val="20"/>
          <w:szCs w:val="20"/>
        </w:rPr>
      </w:pPr>
      <w:r w:rsidRPr="002955B9">
        <w:rPr>
          <w:rFonts w:ascii="Arial" w:hAnsi="Arial" w:cs="Arial"/>
          <w:sz w:val="20"/>
          <w:szCs w:val="20"/>
        </w:rPr>
        <w:t>There are several reasons why a child may be absent from a setting. In most cases it is reasonable to expect that parents/carers alert the setting as soon as possible, or in the case of appointments and holidays give adequate notice.  </w:t>
      </w:r>
    </w:p>
    <w:p w14:paraId="7D21D867" w14:textId="77777777" w:rsidR="008E7DF5" w:rsidRDefault="002955B9" w:rsidP="008E7DF5">
      <w:pPr>
        <w:spacing w:line="360" w:lineRule="auto"/>
        <w:jc w:val="both"/>
        <w:rPr>
          <w:sz w:val="20"/>
          <w:szCs w:val="20"/>
        </w:rPr>
      </w:pPr>
      <w:r w:rsidRPr="002955B9">
        <w:rPr>
          <w:rFonts w:ascii="Arial" w:hAnsi="Arial" w:cs="Arial"/>
          <w:sz w:val="20"/>
          <w:szCs w:val="20"/>
        </w:rPr>
        <w:t>Parents are advised that they should contact</w:t>
      </w:r>
      <w:r w:rsidR="00841DF9">
        <w:rPr>
          <w:rFonts w:ascii="Arial" w:hAnsi="Arial" w:cs="Arial"/>
          <w:sz w:val="20"/>
          <w:szCs w:val="20"/>
        </w:rPr>
        <w:t xml:space="preserve"> Doddinghurst Community Preschool </w:t>
      </w:r>
      <w:r w:rsidRPr="002955B9">
        <w:rPr>
          <w:rFonts w:ascii="Arial" w:hAnsi="Arial" w:cs="Arial"/>
          <w:sz w:val="20"/>
          <w:szCs w:val="20"/>
        </w:rPr>
        <w:t xml:space="preserve">with a minimum of one weeks’ notice for holidays and appointments and </w:t>
      </w:r>
      <w:r w:rsidR="00841DF9">
        <w:rPr>
          <w:rFonts w:ascii="Arial" w:hAnsi="Arial" w:cs="Arial"/>
          <w:sz w:val="20"/>
          <w:szCs w:val="20"/>
        </w:rPr>
        <w:t xml:space="preserve">by 11am </w:t>
      </w:r>
      <w:r w:rsidRPr="002955B9">
        <w:rPr>
          <w:rFonts w:ascii="Arial" w:hAnsi="Arial" w:cs="Arial"/>
          <w:sz w:val="20"/>
          <w:szCs w:val="20"/>
        </w:rPr>
        <w:t>for illness to advise of their absence. Designated safeguarding lead (DSL) must also be adhering to Local Authority requirements, procedures and contact protocols for children who are absent or missing from childcare. </w:t>
      </w:r>
    </w:p>
    <w:p w14:paraId="5A40A967" w14:textId="00D55D53" w:rsidR="002955B9" w:rsidRPr="008E7DF5" w:rsidRDefault="002955B9" w:rsidP="00D931CB">
      <w:pPr>
        <w:pStyle w:val="ListParagraph"/>
        <w:numPr>
          <w:ilvl w:val="0"/>
          <w:numId w:val="55"/>
        </w:numPr>
        <w:spacing w:line="360" w:lineRule="auto"/>
        <w:jc w:val="both"/>
        <w:rPr>
          <w:rFonts w:ascii="Arial" w:hAnsi="Arial" w:cs="Arial"/>
          <w:sz w:val="20"/>
          <w:szCs w:val="20"/>
        </w:rPr>
      </w:pPr>
      <w:r w:rsidRPr="008E7DF5">
        <w:rPr>
          <w:rFonts w:ascii="Arial" w:hAnsi="Arial" w:cs="Arial"/>
          <w:sz w:val="20"/>
          <w:szCs w:val="20"/>
        </w:rPr>
        <w:t xml:space="preserve"> If a child who normally attends fails to arrive and no contact has been received from their parents, the </w:t>
      </w:r>
      <w:r w:rsidR="00841DF9" w:rsidRPr="008E7DF5">
        <w:rPr>
          <w:rFonts w:ascii="Arial" w:hAnsi="Arial" w:cs="Arial"/>
          <w:sz w:val="20"/>
          <w:szCs w:val="20"/>
        </w:rPr>
        <w:t>Manager or Deputy</w:t>
      </w:r>
      <w:r w:rsidRPr="008E7DF5">
        <w:rPr>
          <w:rFonts w:ascii="Arial" w:hAnsi="Arial" w:cs="Arial"/>
          <w:sz w:val="20"/>
          <w:szCs w:val="20"/>
        </w:rPr>
        <w:t>, takes immediate action to contact them to seek an explanation for the absence and be assured that the child is safe and well. </w:t>
      </w:r>
    </w:p>
    <w:p w14:paraId="7DAFBFDD" w14:textId="77777777" w:rsidR="002955B9" w:rsidRPr="002955B9" w:rsidRDefault="002955B9" w:rsidP="00D931CB">
      <w:pPr>
        <w:numPr>
          <w:ilvl w:val="0"/>
          <w:numId w:val="56"/>
        </w:numPr>
        <w:spacing w:line="360" w:lineRule="auto"/>
        <w:jc w:val="both"/>
        <w:rPr>
          <w:rFonts w:ascii="Arial" w:hAnsi="Arial" w:cs="Arial"/>
          <w:sz w:val="20"/>
          <w:szCs w:val="20"/>
        </w:rPr>
      </w:pPr>
      <w:r w:rsidRPr="002955B9">
        <w:rPr>
          <w:rFonts w:ascii="Arial" w:hAnsi="Arial" w:cs="Arial"/>
          <w:sz w:val="20"/>
          <w:szCs w:val="20"/>
        </w:rPr>
        <w:t>Attempts to contact the child’s parents or other named carers continue throughout the day on the first day of absence.  </w:t>
      </w:r>
    </w:p>
    <w:p w14:paraId="5A606D41" w14:textId="77777777" w:rsidR="002955B9" w:rsidRPr="002955B9" w:rsidRDefault="002955B9" w:rsidP="00D931CB">
      <w:pPr>
        <w:numPr>
          <w:ilvl w:val="0"/>
          <w:numId w:val="57"/>
        </w:numPr>
        <w:spacing w:line="360" w:lineRule="auto"/>
        <w:jc w:val="both"/>
        <w:rPr>
          <w:rFonts w:ascii="Arial" w:hAnsi="Arial" w:cs="Arial"/>
          <w:sz w:val="20"/>
          <w:szCs w:val="20"/>
        </w:rPr>
      </w:pPr>
      <w:r w:rsidRPr="002955B9">
        <w:rPr>
          <w:rFonts w:ascii="Arial" w:hAnsi="Arial" w:cs="Arial"/>
          <w:sz w:val="20"/>
          <w:szCs w:val="20"/>
        </w:rPr>
        <w:lastRenderedPageBreak/>
        <w:t>If no contact is made with the parent/s/carer and there is no means to verify the reason for the child’s absence i.e. through a named contact on the child’s registration form, this is recorded as an unexplained absence on the register and is followed up by the DSL each day until contact is made. A note is also made on the safeguarding chronology of an unexplained absence. </w:t>
      </w:r>
    </w:p>
    <w:p w14:paraId="404C4D13" w14:textId="77777777" w:rsidR="002955B9" w:rsidRPr="002955B9" w:rsidRDefault="002955B9" w:rsidP="00D931CB">
      <w:pPr>
        <w:numPr>
          <w:ilvl w:val="0"/>
          <w:numId w:val="58"/>
        </w:numPr>
        <w:spacing w:line="360" w:lineRule="auto"/>
        <w:jc w:val="both"/>
        <w:rPr>
          <w:rFonts w:ascii="Arial" w:hAnsi="Arial" w:cs="Arial"/>
          <w:sz w:val="20"/>
          <w:szCs w:val="20"/>
        </w:rPr>
      </w:pPr>
      <w:r w:rsidRPr="002955B9">
        <w:rPr>
          <w:rFonts w:ascii="Arial" w:hAnsi="Arial" w:cs="Arial"/>
          <w:sz w:val="20"/>
          <w:szCs w:val="20"/>
        </w:rPr>
        <w:t>If contact has not been made within 3 working days, children’s services will be contacted for advice about making a referral. Other relevant services maybe contacted as per LSP procedures. </w:t>
      </w:r>
    </w:p>
    <w:p w14:paraId="4A35B269" w14:textId="77777777" w:rsidR="002955B9" w:rsidRPr="002955B9" w:rsidRDefault="002955B9" w:rsidP="00D931CB">
      <w:pPr>
        <w:numPr>
          <w:ilvl w:val="0"/>
          <w:numId w:val="59"/>
        </w:numPr>
        <w:spacing w:line="360" w:lineRule="auto"/>
        <w:jc w:val="both"/>
        <w:rPr>
          <w:rFonts w:ascii="Arial" w:hAnsi="Arial" w:cs="Arial"/>
          <w:sz w:val="20"/>
          <w:szCs w:val="20"/>
        </w:rPr>
      </w:pPr>
      <w:r w:rsidRPr="002955B9">
        <w:rPr>
          <w:rFonts w:ascii="Arial" w:hAnsi="Arial" w:cs="Arial"/>
          <w:sz w:val="20"/>
          <w:szCs w:val="20"/>
        </w:rPr>
        <w:t>All absences are recorded with the reason given for the absence, the expected duration and any follow up action taken or required with timescales. </w:t>
      </w:r>
    </w:p>
    <w:p w14:paraId="090A3E30" w14:textId="77777777" w:rsidR="002955B9" w:rsidRPr="002955B9" w:rsidRDefault="002955B9" w:rsidP="00D931CB">
      <w:pPr>
        <w:numPr>
          <w:ilvl w:val="0"/>
          <w:numId w:val="60"/>
        </w:numPr>
        <w:spacing w:line="360" w:lineRule="auto"/>
        <w:jc w:val="both"/>
        <w:rPr>
          <w:rFonts w:ascii="Arial" w:hAnsi="Arial" w:cs="Arial"/>
          <w:sz w:val="20"/>
          <w:szCs w:val="20"/>
        </w:rPr>
      </w:pPr>
      <w:r w:rsidRPr="002955B9">
        <w:rPr>
          <w:rFonts w:ascii="Arial" w:hAnsi="Arial" w:cs="Arial"/>
          <w:sz w:val="20"/>
          <w:szCs w:val="20"/>
        </w:rPr>
        <w:t>If at any time further information comes to light that gives cause for concern, then safeguarding procedures are immediately followed. </w:t>
      </w:r>
    </w:p>
    <w:p w14:paraId="5287E85B" w14:textId="4F417281" w:rsidR="002955B9" w:rsidRPr="002955B9" w:rsidRDefault="002955B9" w:rsidP="007F219F">
      <w:pPr>
        <w:spacing w:line="360" w:lineRule="auto"/>
        <w:jc w:val="both"/>
        <w:rPr>
          <w:rFonts w:ascii="Arial" w:hAnsi="Arial" w:cs="Arial"/>
          <w:sz w:val="20"/>
          <w:szCs w:val="20"/>
        </w:rPr>
      </w:pPr>
      <w:r w:rsidRPr="002955B9">
        <w:rPr>
          <w:rFonts w:ascii="Arial" w:hAnsi="Arial" w:cs="Arial"/>
          <w:sz w:val="20"/>
          <w:szCs w:val="20"/>
        </w:rPr>
        <w:t> </w:t>
      </w:r>
      <w:r w:rsidRPr="002955B9">
        <w:rPr>
          <w:rFonts w:ascii="Arial" w:hAnsi="Arial" w:cs="Arial"/>
          <w:b/>
          <w:bCs/>
          <w:sz w:val="20"/>
          <w:szCs w:val="20"/>
        </w:rPr>
        <w:t>Safeguarding vulnerable children</w:t>
      </w:r>
      <w:r w:rsidRPr="002955B9">
        <w:rPr>
          <w:rFonts w:ascii="Arial" w:hAnsi="Arial" w:cs="Arial"/>
          <w:sz w:val="20"/>
          <w:szCs w:val="20"/>
        </w:rPr>
        <w:t> </w:t>
      </w:r>
    </w:p>
    <w:p w14:paraId="42E9D6A8" w14:textId="77777777" w:rsidR="002955B9" w:rsidRPr="002955B9" w:rsidRDefault="002955B9" w:rsidP="00D931CB">
      <w:pPr>
        <w:numPr>
          <w:ilvl w:val="0"/>
          <w:numId w:val="61"/>
        </w:numPr>
        <w:spacing w:line="360" w:lineRule="auto"/>
        <w:jc w:val="both"/>
        <w:rPr>
          <w:rFonts w:ascii="Arial" w:hAnsi="Arial" w:cs="Arial"/>
          <w:sz w:val="20"/>
          <w:szCs w:val="20"/>
        </w:rPr>
      </w:pPr>
      <w:r w:rsidRPr="002955B9">
        <w:rPr>
          <w:rFonts w:ascii="Arial" w:hAnsi="Arial" w:cs="Arial"/>
          <w:sz w:val="20"/>
          <w:szCs w:val="20"/>
        </w:rPr>
        <w:t>The DSL or key person attempts to contact the parents to establish why the child is absent. If contact is made and a valid reason given, the information is recorded. </w:t>
      </w:r>
    </w:p>
    <w:p w14:paraId="1FDCBE94" w14:textId="77777777" w:rsidR="002955B9" w:rsidRPr="002955B9" w:rsidRDefault="002955B9" w:rsidP="00D931CB">
      <w:pPr>
        <w:numPr>
          <w:ilvl w:val="0"/>
          <w:numId w:val="62"/>
        </w:numPr>
        <w:spacing w:line="360" w:lineRule="auto"/>
        <w:jc w:val="both"/>
        <w:rPr>
          <w:rFonts w:ascii="Arial" w:hAnsi="Arial" w:cs="Arial"/>
          <w:sz w:val="20"/>
          <w:szCs w:val="20"/>
        </w:rPr>
      </w:pPr>
      <w:r w:rsidRPr="002955B9">
        <w:rPr>
          <w:rFonts w:ascii="Arial" w:hAnsi="Arial" w:cs="Arial"/>
          <w:sz w:val="20"/>
          <w:szCs w:val="20"/>
        </w:rPr>
        <w:t>Any relevant professionals involved with the child are informed, e.g. social worker/family support worker. </w:t>
      </w:r>
    </w:p>
    <w:p w14:paraId="7287FB8B" w14:textId="77777777" w:rsidR="002955B9" w:rsidRPr="002955B9" w:rsidRDefault="002955B9" w:rsidP="00D931CB">
      <w:pPr>
        <w:numPr>
          <w:ilvl w:val="0"/>
          <w:numId w:val="63"/>
        </w:numPr>
        <w:spacing w:line="360" w:lineRule="auto"/>
        <w:jc w:val="both"/>
        <w:rPr>
          <w:rFonts w:ascii="Arial" w:hAnsi="Arial" w:cs="Arial"/>
          <w:sz w:val="20"/>
          <w:szCs w:val="20"/>
        </w:rPr>
      </w:pPr>
      <w:r w:rsidRPr="002955B9">
        <w:rPr>
          <w:rFonts w:ascii="Arial" w:hAnsi="Arial" w:cs="Arial"/>
          <w:sz w:val="20"/>
          <w:szCs w:val="20"/>
        </w:rPr>
        <w:t>If contact is made and the designated person is concerned that the child is at risk, the relevant professionals are contacted immediately. The events, conversation and follow-up actions are recorded. If contact cannot be made the DSL contacts the relevant professionals and informs them of the situation. </w:t>
      </w:r>
    </w:p>
    <w:p w14:paraId="65CA0425" w14:textId="77777777" w:rsidR="002955B9" w:rsidRPr="002955B9" w:rsidRDefault="002955B9" w:rsidP="00D931CB">
      <w:pPr>
        <w:numPr>
          <w:ilvl w:val="0"/>
          <w:numId w:val="64"/>
        </w:numPr>
        <w:spacing w:line="360" w:lineRule="auto"/>
        <w:jc w:val="both"/>
        <w:rPr>
          <w:rFonts w:ascii="Arial" w:hAnsi="Arial" w:cs="Arial"/>
          <w:sz w:val="20"/>
          <w:szCs w:val="20"/>
        </w:rPr>
      </w:pPr>
      <w:r w:rsidRPr="002955B9">
        <w:rPr>
          <w:rFonts w:ascii="Arial" w:hAnsi="Arial" w:cs="Arial"/>
          <w:sz w:val="20"/>
          <w:szCs w:val="20"/>
        </w:rPr>
        <w:t xml:space="preserve">If the child has current involvement with social care the social worker is notified </w:t>
      </w:r>
      <w:r w:rsidRPr="002955B9">
        <w:rPr>
          <w:rFonts w:ascii="Arial" w:hAnsi="Arial" w:cs="Arial"/>
          <w:sz w:val="20"/>
          <w:szCs w:val="20"/>
          <w:u w:val="single"/>
        </w:rPr>
        <w:t>on the day</w:t>
      </w:r>
      <w:r w:rsidRPr="002955B9">
        <w:rPr>
          <w:rFonts w:ascii="Arial" w:hAnsi="Arial" w:cs="Arial"/>
          <w:sz w:val="20"/>
          <w:szCs w:val="20"/>
        </w:rPr>
        <w:t xml:space="preserve"> of the unexplained absence. </w:t>
      </w:r>
    </w:p>
    <w:p w14:paraId="120DFB00" w14:textId="77777777" w:rsidR="002955B9" w:rsidRDefault="002955B9" w:rsidP="00D931CB">
      <w:pPr>
        <w:numPr>
          <w:ilvl w:val="0"/>
          <w:numId w:val="65"/>
        </w:numPr>
        <w:spacing w:line="360" w:lineRule="auto"/>
        <w:jc w:val="both"/>
        <w:rPr>
          <w:rFonts w:ascii="Arial" w:hAnsi="Arial" w:cs="Arial"/>
          <w:sz w:val="20"/>
          <w:szCs w:val="20"/>
        </w:rPr>
      </w:pPr>
      <w:r w:rsidRPr="002955B9">
        <w:rPr>
          <w:rFonts w:ascii="Arial" w:hAnsi="Arial" w:cs="Arial"/>
          <w:sz w:val="20"/>
          <w:szCs w:val="20"/>
        </w:rPr>
        <w:t>If at any time information comes to light that gives cause for concern, then safeguarding procedures are followed immediately. </w:t>
      </w:r>
    </w:p>
    <w:p w14:paraId="3D62F6A2" w14:textId="77777777" w:rsidR="002955B9" w:rsidRPr="002955B9" w:rsidRDefault="002955B9" w:rsidP="007F219F">
      <w:pPr>
        <w:spacing w:line="360" w:lineRule="auto"/>
        <w:jc w:val="both"/>
        <w:rPr>
          <w:rFonts w:ascii="Arial" w:hAnsi="Arial" w:cs="Arial"/>
          <w:sz w:val="20"/>
          <w:szCs w:val="20"/>
        </w:rPr>
      </w:pPr>
      <w:r w:rsidRPr="002955B9">
        <w:rPr>
          <w:rFonts w:ascii="Arial" w:hAnsi="Arial" w:cs="Arial"/>
          <w:b/>
          <w:bCs/>
          <w:sz w:val="20"/>
          <w:szCs w:val="20"/>
        </w:rPr>
        <w:t>Safeguarding</w:t>
      </w:r>
      <w:r w:rsidRPr="002955B9">
        <w:rPr>
          <w:rFonts w:ascii="Arial" w:hAnsi="Arial" w:cs="Arial"/>
          <w:sz w:val="20"/>
          <w:szCs w:val="20"/>
        </w:rPr>
        <w:t> </w:t>
      </w:r>
    </w:p>
    <w:p w14:paraId="189C7135" w14:textId="77777777" w:rsidR="002955B9" w:rsidRPr="002955B9" w:rsidRDefault="002955B9" w:rsidP="00D931CB">
      <w:pPr>
        <w:numPr>
          <w:ilvl w:val="0"/>
          <w:numId w:val="66"/>
        </w:numPr>
        <w:spacing w:line="360" w:lineRule="auto"/>
        <w:jc w:val="both"/>
        <w:rPr>
          <w:rFonts w:ascii="Arial" w:hAnsi="Arial" w:cs="Arial"/>
          <w:sz w:val="20"/>
          <w:szCs w:val="20"/>
        </w:rPr>
      </w:pPr>
      <w:r w:rsidRPr="002955B9">
        <w:rPr>
          <w:rFonts w:ascii="Arial" w:hAnsi="Arial" w:cs="Arial"/>
          <w:sz w:val="20"/>
          <w:szCs w:val="20"/>
        </w:rPr>
        <w:t>If a child misses three consecutive sessions and it has not been possible to make contact, the DSL</w:t>
      </w:r>
      <w:r w:rsidRPr="002955B9">
        <w:rPr>
          <w:rFonts w:ascii="Arial" w:hAnsi="Arial" w:cs="Arial"/>
          <w:color w:val="FF0000"/>
          <w:sz w:val="20"/>
          <w:szCs w:val="20"/>
        </w:rPr>
        <w:t xml:space="preserve"> </w:t>
      </w:r>
      <w:r w:rsidRPr="002955B9">
        <w:rPr>
          <w:rFonts w:ascii="Arial" w:hAnsi="Arial" w:cs="Arial"/>
          <w:sz w:val="20"/>
          <w:szCs w:val="20"/>
        </w:rPr>
        <w:t>calls Social Care and makes a referral if advised. </w:t>
      </w:r>
    </w:p>
    <w:p w14:paraId="44AFB540" w14:textId="77777777" w:rsidR="002955B9" w:rsidRDefault="002955B9" w:rsidP="00D931CB">
      <w:pPr>
        <w:numPr>
          <w:ilvl w:val="0"/>
          <w:numId w:val="67"/>
        </w:numPr>
        <w:spacing w:line="360" w:lineRule="auto"/>
        <w:jc w:val="both"/>
        <w:rPr>
          <w:rFonts w:ascii="Arial" w:hAnsi="Arial" w:cs="Arial"/>
          <w:sz w:val="20"/>
          <w:szCs w:val="20"/>
        </w:rPr>
      </w:pPr>
      <w:r w:rsidRPr="002955B9">
        <w:rPr>
          <w:rFonts w:ascii="Arial" w:hAnsi="Arial" w:cs="Arial"/>
          <w:sz w:val="20"/>
          <w:szCs w:val="20"/>
        </w:rPr>
        <w:t>If there is any cause for concern i.e. the child has a CPP in place or there have been previous safeguarding and welfare concerns, the DSL</w:t>
      </w:r>
      <w:r w:rsidRPr="002955B9">
        <w:rPr>
          <w:rFonts w:ascii="Arial" w:hAnsi="Arial" w:cs="Arial"/>
          <w:color w:val="FF0000"/>
          <w:sz w:val="20"/>
          <w:szCs w:val="20"/>
        </w:rPr>
        <w:t xml:space="preserve"> </w:t>
      </w:r>
      <w:r w:rsidRPr="002955B9">
        <w:rPr>
          <w:rFonts w:ascii="Arial" w:hAnsi="Arial" w:cs="Arial"/>
          <w:sz w:val="20"/>
          <w:szCs w:val="20"/>
        </w:rPr>
        <w:t>attempts to contact the child’s parent/carer immediately. If no contact is made the child’s absence is logged as a safeguarding concern and Social Care are contacted immediately, and safeguarding procedures are followed. </w:t>
      </w:r>
    </w:p>
    <w:p w14:paraId="23C93E87" w14:textId="77777777" w:rsidR="002955B9" w:rsidRPr="002955B9" w:rsidRDefault="002955B9" w:rsidP="007F219F">
      <w:pPr>
        <w:spacing w:line="360" w:lineRule="auto"/>
        <w:jc w:val="both"/>
        <w:rPr>
          <w:rFonts w:ascii="Arial" w:hAnsi="Arial" w:cs="Arial"/>
          <w:sz w:val="20"/>
          <w:szCs w:val="20"/>
        </w:rPr>
      </w:pPr>
      <w:r w:rsidRPr="002955B9">
        <w:rPr>
          <w:rFonts w:ascii="Arial" w:hAnsi="Arial" w:cs="Arial"/>
          <w:b/>
          <w:bCs/>
          <w:sz w:val="20"/>
          <w:szCs w:val="20"/>
        </w:rPr>
        <w:t>Poor/irregular attendance</w:t>
      </w:r>
      <w:r w:rsidRPr="002955B9">
        <w:rPr>
          <w:rFonts w:ascii="Arial" w:hAnsi="Arial" w:cs="Arial"/>
          <w:sz w:val="20"/>
          <w:szCs w:val="20"/>
        </w:rPr>
        <w:tab/>
        <w:t> </w:t>
      </w:r>
    </w:p>
    <w:p w14:paraId="7A70988E" w14:textId="1B81A16E" w:rsidR="002955B9" w:rsidRPr="002955B9" w:rsidRDefault="002955B9" w:rsidP="007F219F">
      <w:pPr>
        <w:spacing w:line="360" w:lineRule="auto"/>
        <w:jc w:val="both"/>
        <w:rPr>
          <w:rFonts w:ascii="Arial" w:hAnsi="Arial" w:cs="Arial"/>
          <w:sz w:val="20"/>
          <w:szCs w:val="20"/>
        </w:rPr>
      </w:pPr>
      <w:r w:rsidRPr="002955B9">
        <w:rPr>
          <w:rFonts w:ascii="Arial" w:hAnsi="Arial" w:cs="Arial"/>
          <w:sz w:val="20"/>
          <w:szCs w:val="20"/>
        </w:rPr>
        <w:t>Whilst attendance at</w:t>
      </w:r>
      <w:r w:rsidR="00841DF9">
        <w:rPr>
          <w:rFonts w:ascii="Arial" w:hAnsi="Arial" w:cs="Arial"/>
          <w:sz w:val="20"/>
          <w:szCs w:val="20"/>
        </w:rPr>
        <w:t xml:space="preserve"> Doddinghurst Community Preschool </w:t>
      </w:r>
      <w:r w:rsidRPr="002955B9">
        <w:rPr>
          <w:rFonts w:ascii="Arial" w:hAnsi="Arial" w:cs="Arial"/>
          <w:sz w:val="20"/>
          <w:szCs w:val="20"/>
        </w:rPr>
        <w:t>is not mandatory, regular poor attendance may be indicative of safeguarding and welfare concerns that should be followed up. In the first instance the key person</w:t>
      </w:r>
      <w:r w:rsidRPr="002955B9">
        <w:rPr>
          <w:rFonts w:ascii="Arial" w:hAnsi="Arial" w:cs="Arial"/>
          <w:color w:val="FF0000"/>
          <w:sz w:val="20"/>
          <w:szCs w:val="20"/>
        </w:rPr>
        <w:t xml:space="preserve"> </w:t>
      </w:r>
      <w:r w:rsidRPr="002955B9">
        <w:rPr>
          <w:rFonts w:ascii="Arial" w:hAnsi="Arial" w:cs="Arial"/>
          <w:sz w:val="20"/>
          <w:szCs w:val="20"/>
        </w:rPr>
        <w:t>should discuss a child’s attendance with their parent/s/carers to ascertain any potential barriers i.e. transport, working patterns etc and should work with the parent/s to offer support where possible.  </w:t>
      </w:r>
    </w:p>
    <w:p w14:paraId="4C9985C8" w14:textId="77777777" w:rsidR="002955B9" w:rsidRPr="002955B9" w:rsidRDefault="002955B9" w:rsidP="00D931CB">
      <w:pPr>
        <w:numPr>
          <w:ilvl w:val="0"/>
          <w:numId w:val="68"/>
        </w:numPr>
        <w:spacing w:line="360" w:lineRule="auto"/>
        <w:jc w:val="both"/>
        <w:rPr>
          <w:rFonts w:ascii="Arial" w:hAnsi="Arial" w:cs="Arial"/>
          <w:sz w:val="20"/>
          <w:szCs w:val="20"/>
        </w:rPr>
      </w:pPr>
      <w:r w:rsidRPr="002955B9">
        <w:rPr>
          <w:rFonts w:ascii="Arial" w:hAnsi="Arial" w:cs="Arial"/>
          <w:sz w:val="20"/>
          <w:szCs w:val="20"/>
        </w:rPr>
        <w:t>If poor attendance continues and strategies to support are not having an impact, the DSL must review the situation and decide if a referral to a multi-agency team is appropriate </w:t>
      </w:r>
    </w:p>
    <w:p w14:paraId="4C38B59E" w14:textId="37B08314" w:rsidR="00EE2FD1" w:rsidRPr="00C8528D" w:rsidRDefault="002955B9" w:rsidP="00C8528D">
      <w:pPr>
        <w:numPr>
          <w:ilvl w:val="0"/>
          <w:numId w:val="69"/>
        </w:numPr>
        <w:spacing w:line="360" w:lineRule="auto"/>
        <w:jc w:val="both"/>
        <w:rPr>
          <w:rFonts w:ascii="Arial" w:hAnsi="Arial" w:cs="Arial"/>
          <w:sz w:val="20"/>
          <w:szCs w:val="20"/>
        </w:rPr>
      </w:pPr>
      <w:r w:rsidRPr="002955B9">
        <w:rPr>
          <w:rFonts w:ascii="Arial" w:hAnsi="Arial" w:cs="Arial"/>
          <w:sz w:val="20"/>
          <w:szCs w:val="20"/>
        </w:rPr>
        <w:t>Where there are already safeguarding and welfare concerns about a child or a CPP is in place, poor/irregular attendance at the setting is reported to the Social Care worker without delay.</w:t>
      </w:r>
    </w:p>
    <w:sectPr w:rsidR="00EE2FD1" w:rsidRPr="00C8528D" w:rsidSect="00104CE8">
      <w:headerReference w:type="default" r:id="rId36"/>
      <w:footerReference w:type="default" r:id="rId37"/>
      <w:pgSz w:w="11906" w:h="16838" w:code="9"/>
      <w:pgMar w:top="284" w:right="284" w:bottom="28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2F538" w14:textId="77777777" w:rsidR="0099158B" w:rsidRDefault="0099158B" w:rsidP="00E07382">
      <w:r>
        <w:separator/>
      </w:r>
    </w:p>
  </w:endnote>
  <w:endnote w:type="continuationSeparator" w:id="0">
    <w:p w14:paraId="56D42A7B" w14:textId="77777777" w:rsidR="0099158B" w:rsidRDefault="0099158B" w:rsidP="00E07382">
      <w:r>
        <w:continuationSeparator/>
      </w:r>
    </w:p>
  </w:endnote>
  <w:endnote w:type="continuationNotice" w:id="1">
    <w:p w14:paraId="3F382EB0" w14:textId="77777777" w:rsidR="0099158B" w:rsidRDefault="009915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4D8018F1" w:rsidR="00125204" w:rsidRPr="0083108A" w:rsidRDefault="00125204" w:rsidP="3446508B">
    <w:pPr>
      <w:pStyle w:val="Footer"/>
      <w:rPr>
        <w:rFonts w:ascii="Arial" w:hAnsi="Arial" w:cs="Arial"/>
        <w:i/>
        <w:i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CC498" w14:textId="77777777" w:rsidR="0099158B" w:rsidRDefault="0099158B" w:rsidP="00E07382">
      <w:r>
        <w:separator/>
      </w:r>
    </w:p>
  </w:footnote>
  <w:footnote w:type="continuationSeparator" w:id="0">
    <w:p w14:paraId="2FF09DA2" w14:textId="77777777" w:rsidR="0099158B" w:rsidRDefault="0099158B" w:rsidP="00E07382">
      <w:r>
        <w:continuationSeparator/>
      </w:r>
    </w:p>
  </w:footnote>
  <w:footnote w:type="continuationNotice" w:id="1">
    <w:p w14:paraId="62A03AD8" w14:textId="77777777" w:rsidR="0099158B" w:rsidRDefault="009915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33A43B5" w14:paraId="659A1B15" w14:textId="77777777" w:rsidTr="333A43B5">
      <w:trPr>
        <w:trHeight w:val="300"/>
      </w:trPr>
      <w:tc>
        <w:tcPr>
          <w:tcW w:w="3485" w:type="dxa"/>
        </w:tcPr>
        <w:p w14:paraId="2811B365" w14:textId="438CB01C" w:rsidR="333A43B5" w:rsidRDefault="333A43B5" w:rsidP="333A43B5">
          <w:pPr>
            <w:pStyle w:val="Header"/>
            <w:ind w:left="-115"/>
          </w:pPr>
        </w:p>
      </w:tc>
      <w:tc>
        <w:tcPr>
          <w:tcW w:w="3485" w:type="dxa"/>
        </w:tcPr>
        <w:p w14:paraId="7A0D6F2C" w14:textId="626E7D6F" w:rsidR="333A43B5" w:rsidRDefault="333A43B5" w:rsidP="333A43B5">
          <w:pPr>
            <w:pStyle w:val="Header"/>
            <w:jc w:val="center"/>
          </w:pPr>
        </w:p>
      </w:tc>
      <w:tc>
        <w:tcPr>
          <w:tcW w:w="3485" w:type="dxa"/>
        </w:tcPr>
        <w:p w14:paraId="3D79E75B" w14:textId="3919F7EE" w:rsidR="333A43B5" w:rsidRDefault="333A43B5" w:rsidP="333A43B5">
          <w:pPr>
            <w:pStyle w:val="Header"/>
            <w:ind w:right="-115"/>
            <w:jc w:val="right"/>
          </w:pPr>
        </w:p>
      </w:tc>
    </w:tr>
  </w:tbl>
  <w:p w14:paraId="19A32D0F" w14:textId="16CF2C52" w:rsidR="333A43B5" w:rsidRDefault="333A43B5" w:rsidP="333A43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B8521D8"/>
    <w:multiLevelType w:val="multilevel"/>
    <w:tmpl w:val="198C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DA948C2"/>
    <w:multiLevelType w:val="multilevel"/>
    <w:tmpl w:val="D73C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FAF72B7"/>
    <w:multiLevelType w:val="hybridMultilevel"/>
    <w:tmpl w:val="8D80F398"/>
    <w:lvl w:ilvl="0" w:tplc="8E640EB6">
      <w:start w:val="1"/>
      <w:numFmt w:val="bullet"/>
      <w:lvlText w:val=""/>
      <w:lvlJc w:val="left"/>
      <w:pPr>
        <w:ind w:left="720" w:hanging="360"/>
      </w:pPr>
      <w:rPr>
        <w:rFonts w:ascii="Symbol" w:hAnsi="Symbol" w:hint="default"/>
      </w:rPr>
    </w:lvl>
    <w:lvl w:ilvl="1" w:tplc="B84001AC">
      <w:start w:val="1"/>
      <w:numFmt w:val="bullet"/>
      <w:lvlText w:val="o"/>
      <w:lvlJc w:val="left"/>
      <w:pPr>
        <w:ind w:left="1440" w:hanging="360"/>
      </w:pPr>
      <w:rPr>
        <w:rFonts w:ascii="Courier New" w:hAnsi="Courier New" w:hint="default"/>
      </w:rPr>
    </w:lvl>
    <w:lvl w:ilvl="2" w:tplc="8128559A">
      <w:start w:val="1"/>
      <w:numFmt w:val="bullet"/>
      <w:lvlText w:val=""/>
      <w:lvlJc w:val="left"/>
      <w:pPr>
        <w:ind w:left="2160" w:hanging="360"/>
      </w:pPr>
      <w:rPr>
        <w:rFonts w:ascii="Wingdings" w:hAnsi="Wingdings" w:hint="default"/>
      </w:rPr>
    </w:lvl>
    <w:lvl w:ilvl="3" w:tplc="67D85650">
      <w:start w:val="1"/>
      <w:numFmt w:val="bullet"/>
      <w:lvlText w:val=""/>
      <w:lvlJc w:val="left"/>
      <w:pPr>
        <w:ind w:left="2880" w:hanging="360"/>
      </w:pPr>
      <w:rPr>
        <w:rFonts w:ascii="Symbol" w:hAnsi="Symbol" w:hint="default"/>
      </w:rPr>
    </w:lvl>
    <w:lvl w:ilvl="4" w:tplc="94E81B0A">
      <w:start w:val="1"/>
      <w:numFmt w:val="bullet"/>
      <w:lvlText w:val="o"/>
      <w:lvlJc w:val="left"/>
      <w:pPr>
        <w:ind w:left="3600" w:hanging="360"/>
      </w:pPr>
      <w:rPr>
        <w:rFonts w:ascii="Courier New" w:hAnsi="Courier New" w:hint="default"/>
      </w:rPr>
    </w:lvl>
    <w:lvl w:ilvl="5" w:tplc="9F925352">
      <w:start w:val="1"/>
      <w:numFmt w:val="bullet"/>
      <w:lvlText w:val=""/>
      <w:lvlJc w:val="left"/>
      <w:pPr>
        <w:ind w:left="4320" w:hanging="360"/>
      </w:pPr>
      <w:rPr>
        <w:rFonts w:ascii="Wingdings" w:hAnsi="Wingdings" w:hint="default"/>
      </w:rPr>
    </w:lvl>
    <w:lvl w:ilvl="6" w:tplc="FABA5606">
      <w:start w:val="1"/>
      <w:numFmt w:val="bullet"/>
      <w:lvlText w:val=""/>
      <w:lvlJc w:val="left"/>
      <w:pPr>
        <w:ind w:left="5040" w:hanging="360"/>
      </w:pPr>
      <w:rPr>
        <w:rFonts w:ascii="Symbol" w:hAnsi="Symbol" w:hint="default"/>
      </w:rPr>
    </w:lvl>
    <w:lvl w:ilvl="7" w:tplc="B83A1A82">
      <w:start w:val="1"/>
      <w:numFmt w:val="bullet"/>
      <w:lvlText w:val="o"/>
      <w:lvlJc w:val="left"/>
      <w:pPr>
        <w:ind w:left="5760" w:hanging="360"/>
      </w:pPr>
      <w:rPr>
        <w:rFonts w:ascii="Courier New" w:hAnsi="Courier New" w:hint="default"/>
      </w:rPr>
    </w:lvl>
    <w:lvl w:ilvl="8" w:tplc="6D523C56">
      <w:start w:val="1"/>
      <w:numFmt w:val="bullet"/>
      <w:lvlText w:val=""/>
      <w:lvlJc w:val="left"/>
      <w:pPr>
        <w:ind w:left="6480" w:hanging="360"/>
      </w:pPr>
      <w:rPr>
        <w:rFonts w:ascii="Wingdings" w:hAnsi="Wingdings" w:hint="default"/>
      </w:rPr>
    </w:lvl>
  </w:abstractNum>
  <w:abstractNum w:abstractNumId="15"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19"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20" w15:restartNumberingAfterBreak="0">
    <w:nsid w:val="166F5F63"/>
    <w:multiLevelType w:val="multilevel"/>
    <w:tmpl w:val="2EB8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79F6513"/>
    <w:multiLevelType w:val="multilevel"/>
    <w:tmpl w:val="92069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74238D"/>
    <w:multiLevelType w:val="multilevel"/>
    <w:tmpl w:val="2AB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1571E4B"/>
    <w:multiLevelType w:val="multilevel"/>
    <w:tmpl w:val="CECAA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369A7034"/>
    <w:multiLevelType w:val="multilevel"/>
    <w:tmpl w:val="B3AA1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42" w15:restartNumberingAfterBreak="0">
    <w:nsid w:val="3AB72BD5"/>
    <w:multiLevelType w:val="multilevel"/>
    <w:tmpl w:val="8E72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BF61814"/>
    <w:multiLevelType w:val="multilevel"/>
    <w:tmpl w:val="EC8EA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52"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62"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63"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E8302F0"/>
    <w:multiLevelType w:val="multilevel"/>
    <w:tmpl w:val="AD76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63DF40D0"/>
    <w:multiLevelType w:val="hybridMultilevel"/>
    <w:tmpl w:val="45A2A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4A54ECA"/>
    <w:multiLevelType w:val="multilevel"/>
    <w:tmpl w:val="DDD4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6F51284"/>
    <w:multiLevelType w:val="multilevel"/>
    <w:tmpl w:val="26A28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9F933B1"/>
    <w:multiLevelType w:val="multilevel"/>
    <w:tmpl w:val="9D3C9A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B377E45"/>
    <w:multiLevelType w:val="multilevel"/>
    <w:tmpl w:val="FABC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6BD08733"/>
    <w:multiLevelType w:val="hybridMultilevel"/>
    <w:tmpl w:val="EC260268"/>
    <w:lvl w:ilvl="0" w:tplc="B0FC4A8E">
      <w:start w:val="1"/>
      <w:numFmt w:val="bullet"/>
      <w:lvlText w:val=""/>
      <w:lvlJc w:val="left"/>
      <w:pPr>
        <w:ind w:left="720" w:hanging="360"/>
      </w:pPr>
      <w:rPr>
        <w:rFonts w:ascii="Symbol" w:hAnsi="Symbol" w:hint="default"/>
      </w:rPr>
    </w:lvl>
    <w:lvl w:ilvl="1" w:tplc="7B2A9028">
      <w:start w:val="1"/>
      <w:numFmt w:val="bullet"/>
      <w:lvlText w:val="o"/>
      <w:lvlJc w:val="left"/>
      <w:pPr>
        <w:ind w:left="1440" w:hanging="360"/>
      </w:pPr>
      <w:rPr>
        <w:rFonts w:ascii="Courier New" w:hAnsi="Courier New" w:hint="default"/>
      </w:rPr>
    </w:lvl>
    <w:lvl w:ilvl="2" w:tplc="E514DC66">
      <w:start w:val="1"/>
      <w:numFmt w:val="bullet"/>
      <w:lvlText w:val=""/>
      <w:lvlJc w:val="left"/>
      <w:pPr>
        <w:ind w:left="2160" w:hanging="360"/>
      </w:pPr>
      <w:rPr>
        <w:rFonts w:ascii="Wingdings" w:hAnsi="Wingdings" w:hint="default"/>
      </w:rPr>
    </w:lvl>
    <w:lvl w:ilvl="3" w:tplc="D81EB8FA">
      <w:start w:val="1"/>
      <w:numFmt w:val="bullet"/>
      <w:lvlText w:val=""/>
      <w:lvlJc w:val="left"/>
      <w:pPr>
        <w:ind w:left="2880" w:hanging="360"/>
      </w:pPr>
      <w:rPr>
        <w:rFonts w:ascii="Symbol" w:hAnsi="Symbol" w:hint="default"/>
      </w:rPr>
    </w:lvl>
    <w:lvl w:ilvl="4" w:tplc="F89296F8">
      <w:start w:val="1"/>
      <w:numFmt w:val="bullet"/>
      <w:lvlText w:val="o"/>
      <w:lvlJc w:val="left"/>
      <w:pPr>
        <w:ind w:left="3600" w:hanging="360"/>
      </w:pPr>
      <w:rPr>
        <w:rFonts w:ascii="Courier New" w:hAnsi="Courier New" w:hint="default"/>
      </w:rPr>
    </w:lvl>
    <w:lvl w:ilvl="5" w:tplc="20D288D6">
      <w:start w:val="1"/>
      <w:numFmt w:val="bullet"/>
      <w:lvlText w:val=""/>
      <w:lvlJc w:val="left"/>
      <w:pPr>
        <w:ind w:left="4320" w:hanging="360"/>
      </w:pPr>
      <w:rPr>
        <w:rFonts w:ascii="Wingdings" w:hAnsi="Wingdings" w:hint="default"/>
      </w:rPr>
    </w:lvl>
    <w:lvl w:ilvl="6" w:tplc="FD52CE74">
      <w:start w:val="1"/>
      <w:numFmt w:val="bullet"/>
      <w:lvlText w:val=""/>
      <w:lvlJc w:val="left"/>
      <w:pPr>
        <w:ind w:left="5040" w:hanging="360"/>
      </w:pPr>
      <w:rPr>
        <w:rFonts w:ascii="Symbol" w:hAnsi="Symbol" w:hint="default"/>
      </w:rPr>
    </w:lvl>
    <w:lvl w:ilvl="7" w:tplc="D84C9148">
      <w:start w:val="1"/>
      <w:numFmt w:val="bullet"/>
      <w:lvlText w:val="o"/>
      <w:lvlJc w:val="left"/>
      <w:pPr>
        <w:ind w:left="5760" w:hanging="360"/>
      </w:pPr>
      <w:rPr>
        <w:rFonts w:ascii="Courier New" w:hAnsi="Courier New" w:hint="default"/>
      </w:rPr>
    </w:lvl>
    <w:lvl w:ilvl="8" w:tplc="EEF847F0">
      <w:start w:val="1"/>
      <w:numFmt w:val="bullet"/>
      <w:lvlText w:val=""/>
      <w:lvlJc w:val="left"/>
      <w:pPr>
        <w:ind w:left="6480" w:hanging="360"/>
      </w:pPr>
      <w:rPr>
        <w:rFonts w:ascii="Wingdings" w:hAnsi="Wingdings" w:hint="default"/>
      </w:rPr>
    </w:lvl>
  </w:abstractNum>
  <w:abstractNum w:abstractNumId="78" w15:restartNumberingAfterBreak="0">
    <w:nsid w:val="6E144534"/>
    <w:multiLevelType w:val="hybridMultilevel"/>
    <w:tmpl w:val="D8107D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08F6EC9"/>
    <w:multiLevelType w:val="multilevel"/>
    <w:tmpl w:val="B142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abstractNum w:abstractNumId="81" w15:restartNumberingAfterBreak="0">
    <w:nsid w:val="73AA1C97"/>
    <w:multiLevelType w:val="hybridMultilevel"/>
    <w:tmpl w:val="963278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84" w15:restartNumberingAfterBreak="0">
    <w:nsid w:val="7AAE3142"/>
    <w:multiLevelType w:val="hybridMultilevel"/>
    <w:tmpl w:val="ABA8F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95122949">
    <w:abstractNumId w:val="77"/>
  </w:num>
  <w:num w:numId="2" w16cid:durableId="421528878">
    <w:abstractNumId w:val="73"/>
  </w:num>
  <w:num w:numId="3" w16cid:durableId="1458910907">
    <w:abstractNumId w:val="78"/>
  </w:num>
  <w:num w:numId="4" w16cid:durableId="1378974514">
    <w:abstractNumId w:val="83"/>
  </w:num>
  <w:num w:numId="5" w16cid:durableId="1714691124">
    <w:abstractNumId w:val="15"/>
  </w:num>
  <w:num w:numId="6" w16cid:durableId="74011487">
    <w:abstractNumId w:val="24"/>
  </w:num>
  <w:num w:numId="7" w16cid:durableId="1487043068">
    <w:abstractNumId w:val="59"/>
  </w:num>
  <w:num w:numId="8" w16cid:durableId="700588511">
    <w:abstractNumId w:val="63"/>
  </w:num>
  <w:num w:numId="9" w16cid:durableId="1793478523">
    <w:abstractNumId w:val="2"/>
  </w:num>
  <w:num w:numId="10" w16cid:durableId="1632635236">
    <w:abstractNumId w:val="23"/>
  </w:num>
  <w:num w:numId="11" w16cid:durableId="1858151627">
    <w:abstractNumId w:val="43"/>
  </w:num>
  <w:num w:numId="12" w16cid:durableId="674958845">
    <w:abstractNumId w:val="35"/>
  </w:num>
  <w:num w:numId="13" w16cid:durableId="665982098">
    <w:abstractNumId w:val="55"/>
  </w:num>
  <w:num w:numId="14" w16cid:durableId="1806506140">
    <w:abstractNumId w:val="0"/>
  </w:num>
  <w:num w:numId="15" w16cid:durableId="716203923">
    <w:abstractNumId w:val="66"/>
  </w:num>
  <w:num w:numId="16" w16cid:durableId="2139911358">
    <w:abstractNumId w:val="82"/>
  </w:num>
  <w:num w:numId="17" w16cid:durableId="1323045579">
    <w:abstractNumId w:val="3"/>
  </w:num>
  <w:num w:numId="18" w16cid:durableId="1701316544">
    <w:abstractNumId w:val="53"/>
  </w:num>
  <w:num w:numId="19" w16cid:durableId="1226064521">
    <w:abstractNumId w:val="34"/>
  </w:num>
  <w:num w:numId="20" w16cid:durableId="2027055767">
    <w:abstractNumId w:val="37"/>
  </w:num>
  <w:num w:numId="21" w16cid:durableId="597182913">
    <w:abstractNumId w:val="16"/>
  </w:num>
  <w:num w:numId="22" w16cid:durableId="1766221781">
    <w:abstractNumId w:val="6"/>
  </w:num>
  <w:num w:numId="23" w16cid:durableId="302201655">
    <w:abstractNumId w:val="28"/>
  </w:num>
  <w:num w:numId="24" w16cid:durableId="521743452">
    <w:abstractNumId w:val="44"/>
  </w:num>
  <w:num w:numId="25" w16cid:durableId="1978029057">
    <w:abstractNumId w:val="32"/>
  </w:num>
  <w:num w:numId="26" w16cid:durableId="1574656780">
    <w:abstractNumId w:val="39"/>
  </w:num>
  <w:num w:numId="27" w16cid:durableId="1234967706">
    <w:abstractNumId w:val="75"/>
  </w:num>
  <w:num w:numId="28" w16cid:durableId="46490658">
    <w:abstractNumId w:val="81"/>
  </w:num>
  <w:num w:numId="29" w16cid:durableId="1900896570">
    <w:abstractNumId w:val="46"/>
  </w:num>
  <w:num w:numId="30" w16cid:durableId="297687126">
    <w:abstractNumId w:val="33"/>
  </w:num>
  <w:num w:numId="31" w16cid:durableId="415321144">
    <w:abstractNumId w:val="1"/>
  </w:num>
  <w:num w:numId="32" w16cid:durableId="1395814545">
    <w:abstractNumId w:val="29"/>
  </w:num>
  <w:num w:numId="33" w16cid:durableId="326061534">
    <w:abstractNumId w:val="62"/>
  </w:num>
  <w:num w:numId="34" w16cid:durableId="1932353929">
    <w:abstractNumId w:val="7"/>
  </w:num>
  <w:num w:numId="35" w16cid:durableId="1920207354">
    <w:abstractNumId w:val="56"/>
  </w:num>
  <w:num w:numId="36" w16cid:durableId="1460419050">
    <w:abstractNumId w:val="5"/>
  </w:num>
  <w:num w:numId="37" w16cid:durableId="120150489">
    <w:abstractNumId w:val="22"/>
  </w:num>
  <w:num w:numId="38" w16cid:durableId="2062826076">
    <w:abstractNumId w:val="13"/>
  </w:num>
  <w:num w:numId="39" w16cid:durableId="417411144">
    <w:abstractNumId w:val="67"/>
  </w:num>
  <w:num w:numId="40" w16cid:durableId="827403063">
    <w:abstractNumId w:val="68"/>
  </w:num>
  <w:num w:numId="41" w16cid:durableId="1021124164">
    <w:abstractNumId w:val="27"/>
  </w:num>
  <w:num w:numId="42" w16cid:durableId="2104719087">
    <w:abstractNumId w:val="26"/>
  </w:num>
  <w:num w:numId="43" w16cid:durableId="578901640">
    <w:abstractNumId w:val="58"/>
  </w:num>
  <w:num w:numId="44" w16cid:durableId="1791899061">
    <w:abstractNumId w:val="54"/>
  </w:num>
  <w:num w:numId="45" w16cid:durableId="608900344">
    <w:abstractNumId w:val="25"/>
  </w:num>
  <w:num w:numId="46" w16cid:durableId="1148088135">
    <w:abstractNumId w:val="36"/>
  </w:num>
  <w:num w:numId="47" w16cid:durableId="638805630">
    <w:abstractNumId w:val="57"/>
  </w:num>
  <w:num w:numId="48" w16cid:durableId="8339350">
    <w:abstractNumId w:val="49"/>
  </w:num>
  <w:num w:numId="49" w16cid:durableId="339427757">
    <w:abstractNumId w:val="61"/>
  </w:num>
  <w:num w:numId="50" w16cid:durableId="2138722395">
    <w:abstractNumId w:val="85"/>
  </w:num>
  <w:num w:numId="51" w16cid:durableId="55401289">
    <w:abstractNumId w:val="4"/>
  </w:num>
  <w:num w:numId="52" w16cid:durableId="90056441">
    <w:abstractNumId w:val="84"/>
  </w:num>
  <w:num w:numId="53" w16cid:durableId="604657014">
    <w:abstractNumId w:val="48"/>
  </w:num>
  <w:num w:numId="54" w16cid:durableId="94402240">
    <w:abstractNumId w:val="10"/>
  </w:num>
  <w:num w:numId="55" w16cid:durableId="786849676">
    <w:abstractNumId w:val="17"/>
  </w:num>
  <w:num w:numId="56" w16cid:durableId="1560432102">
    <w:abstractNumId w:val="42"/>
  </w:num>
  <w:num w:numId="57" w16cid:durableId="2097168744">
    <w:abstractNumId w:val="79"/>
  </w:num>
  <w:num w:numId="58" w16cid:durableId="968588981">
    <w:abstractNumId w:val="9"/>
  </w:num>
  <w:num w:numId="59" w16cid:durableId="888303339">
    <w:abstractNumId w:val="31"/>
  </w:num>
  <w:num w:numId="60" w16cid:durableId="1871987413">
    <w:abstractNumId w:val="70"/>
  </w:num>
  <w:num w:numId="61" w16cid:durableId="1404568249">
    <w:abstractNumId w:val="38"/>
  </w:num>
  <w:num w:numId="62" w16cid:durableId="1863398736">
    <w:abstractNumId w:val="72"/>
  </w:num>
  <w:num w:numId="63" w16cid:durableId="1378704320">
    <w:abstractNumId w:val="45"/>
  </w:num>
  <w:num w:numId="64" w16cid:durableId="1766533481">
    <w:abstractNumId w:val="40"/>
  </w:num>
  <w:num w:numId="65" w16cid:durableId="644624548">
    <w:abstractNumId w:val="76"/>
  </w:num>
  <w:num w:numId="66" w16cid:durableId="1521240799">
    <w:abstractNumId w:val="11"/>
  </w:num>
  <w:num w:numId="67" w16cid:durableId="1297684857">
    <w:abstractNumId w:val="21"/>
  </w:num>
  <w:num w:numId="68" w16cid:durableId="1774744665">
    <w:abstractNumId w:val="65"/>
  </w:num>
  <w:num w:numId="69" w16cid:durableId="1944219741">
    <w:abstractNumId w:val="20"/>
  </w:num>
  <w:num w:numId="70" w16cid:durableId="430904426">
    <w:abstractNumId w:val="69"/>
  </w:num>
  <w:num w:numId="71" w16cid:durableId="1573662778">
    <w:abstractNumId w:val="54"/>
  </w:num>
  <w:num w:numId="72" w16cid:durableId="1676955135">
    <w:abstractNumId w:val="14"/>
  </w:num>
  <w:num w:numId="73" w16cid:durableId="1040281389">
    <w:abstractNumId w:val="74"/>
  </w:num>
  <w:num w:numId="74" w16cid:durableId="1133324722">
    <w:abstractNumId w:val="47"/>
  </w:num>
  <w:num w:numId="75" w16cid:durableId="118184077">
    <w:abstractNumId w:val="71"/>
  </w:num>
  <w:num w:numId="76" w16cid:durableId="1461878387">
    <w:abstractNumId w:val="52"/>
  </w:num>
  <w:num w:numId="77" w16cid:durableId="1509250091">
    <w:abstractNumId w:val="41"/>
  </w:num>
  <w:num w:numId="78" w16cid:durableId="1819028103">
    <w:abstractNumId w:val="51"/>
  </w:num>
  <w:num w:numId="79" w16cid:durableId="1896045898">
    <w:abstractNumId w:val="12"/>
  </w:num>
  <w:num w:numId="80" w16cid:durableId="2053920098">
    <w:abstractNumId w:val="64"/>
  </w:num>
  <w:num w:numId="81" w16cid:durableId="2132438591">
    <w:abstractNumId w:val="50"/>
  </w:num>
  <w:num w:numId="82" w16cid:durableId="2136633113">
    <w:abstractNumId w:val="80"/>
  </w:num>
  <w:num w:numId="83" w16cid:durableId="235211106">
    <w:abstractNumId w:val="30"/>
  </w:num>
  <w:num w:numId="84" w16cid:durableId="25714687">
    <w:abstractNumId w:val="19"/>
  </w:num>
  <w:num w:numId="85" w16cid:durableId="79060089">
    <w:abstractNumId w:val="18"/>
  </w:num>
  <w:num w:numId="86" w16cid:durableId="810245214">
    <w:abstractNumId w:val="60"/>
  </w:num>
  <w:num w:numId="87" w16cid:durableId="1681160349">
    <w:abstractNumId w:val="34"/>
  </w:num>
  <w:num w:numId="88" w16cid:durableId="1982728144">
    <w:abstractNumId w:val="8"/>
  </w:num>
  <w:num w:numId="89" w16cid:durableId="589895943">
    <w:abstractNumId w:val="5"/>
  </w:num>
  <w:num w:numId="90" w16cid:durableId="23484125">
    <w:abstractNumId w:val="49"/>
  </w:num>
  <w:num w:numId="91" w16cid:durableId="251354298">
    <w:abstractNumId w:val="58"/>
  </w:num>
  <w:num w:numId="92" w16cid:durableId="1672488676">
    <w:abstractNumId w:val="54"/>
  </w:num>
  <w:num w:numId="93" w16cid:durableId="1589998847">
    <w:abstractNumId w:val="57"/>
  </w:num>
  <w:num w:numId="94" w16cid:durableId="393089241">
    <w:abstractNumId w:val="84"/>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543"/>
    <w:rsid w:val="00001C1D"/>
    <w:rsid w:val="00001E5A"/>
    <w:rsid w:val="00002602"/>
    <w:rsid w:val="000111A9"/>
    <w:rsid w:val="0002065A"/>
    <w:rsid w:val="00021D54"/>
    <w:rsid w:val="00021F53"/>
    <w:rsid w:val="00025A64"/>
    <w:rsid w:val="00025B15"/>
    <w:rsid w:val="0003637E"/>
    <w:rsid w:val="00040742"/>
    <w:rsid w:val="00041133"/>
    <w:rsid w:val="00042B27"/>
    <w:rsid w:val="00047258"/>
    <w:rsid w:val="000515EE"/>
    <w:rsid w:val="00053370"/>
    <w:rsid w:val="000573F2"/>
    <w:rsid w:val="000671E6"/>
    <w:rsid w:val="000775FE"/>
    <w:rsid w:val="000776CC"/>
    <w:rsid w:val="00080836"/>
    <w:rsid w:val="000814E2"/>
    <w:rsid w:val="0008611F"/>
    <w:rsid w:val="000940A0"/>
    <w:rsid w:val="000968FA"/>
    <w:rsid w:val="000A71DD"/>
    <w:rsid w:val="000B0234"/>
    <w:rsid w:val="000B1BA4"/>
    <w:rsid w:val="000C2C3F"/>
    <w:rsid w:val="000C5208"/>
    <w:rsid w:val="000C5E9F"/>
    <w:rsid w:val="000C7227"/>
    <w:rsid w:val="000D2C58"/>
    <w:rsid w:val="000D51F7"/>
    <w:rsid w:val="000D749B"/>
    <w:rsid w:val="000E1E13"/>
    <w:rsid w:val="000E6FD6"/>
    <w:rsid w:val="000E74E1"/>
    <w:rsid w:val="000F5007"/>
    <w:rsid w:val="00102571"/>
    <w:rsid w:val="001045BB"/>
    <w:rsid w:val="00104CE8"/>
    <w:rsid w:val="00107124"/>
    <w:rsid w:val="001076B9"/>
    <w:rsid w:val="00110E7C"/>
    <w:rsid w:val="001141B6"/>
    <w:rsid w:val="0011533E"/>
    <w:rsid w:val="00123088"/>
    <w:rsid w:val="00124B54"/>
    <w:rsid w:val="00125204"/>
    <w:rsid w:val="00126B2F"/>
    <w:rsid w:val="00130041"/>
    <w:rsid w:val="00131DAB"/>
    <w:rsid w:val="00134300"/>
    <w:rsid w:val="00137FB4"/>
    <w:rsid w:val="001444BF"/>
    <w:rsid w:val="00147CD9"/>
    <w:rsid w:val="00151748"/>
    <w:rsid w:val="001519AC"/>
    <w:rsid w:val="0015251E"/>
    <w:rsid w:val="00153280"/>
    <w:rsid w:val="00157983"/>
    <w:rsid w:val="00160C18"/>
    <w:rsid w:val="001620EA"/>
    <w:rsid w:val="001648D4"/>
    <w:rsid w:val="00167550"/>
    <w:rsid w:val="00177C9F"/>
    <w:rsid w:val="001801B0"/>
    <w:rsid w:val="001832E6"/>
    <w:rsid w:val="00183311"/>
    <w:rsid w:val="00187D56"/>
    <w:rsid w:val="00194DC1"/>
    <w:rsid w:val="00197C38"/>
    <w:rsid w:val="001A142E"/>
    <w:rsid w:val="001A15D7"/>
    <w:rsid w:val="001A5CFA"/>
    <w:rsid w:val="001A6083"/>
    <w:rsid w:val="001B5CA1"/>
    <w:rsid w:val="001C28F7"/>
    <w:rsid w:val="001C689B"/>
    <w:rsid w:val="001D17A6"/>
    <w:rsid w:val="001D1B67"/>
    <w:rsid w:val="001D60A8"/>
    <w:rsid w:val="001D6E05"/>
    <w:rsid w:val="001E18C8"/>
    <w:rsid w:val="001E1F7B"/>
    <w:rsid w:val="001E4BDD"/>
    <w:rsid w:val="001E59A3"/>
    <w:rsid w:val="001E6A3B"/>
    <w:rsid w:val="001F1E86"/>
    <w:rsid w:val="001F4F2C"/>
    <w:rsid w:val="001F59DC"/>
    <w:rsid w:val="001F7F18"/>
    <w:rsid w:val="00200F09"/>
    <w:rsid w:val="00202AF4"/>
    <w:rsid w:val="002031C3"/>
    <w:rsid w:val="00204C2B"/>
    <w:rsid w:val="00206DBE"/>
    <w:rsid w:val="002109EF"/>
    <w:rsid w:val="00222E87"/>
    <w:rsid w:val="00223116"/>
    <w:rsid w:val="00230DB7"/>
    <w:rsid w:val="0023140C"/>
    <w:rsid w:val="00233378"/>
    <w:rsid w:val="0023678D"/>
    <w:rsid w:val="0024358E"/>
    <w:rsid w:val="002439BF"/>
    <w:rsid w:val="00243CFE"/>
    <w:rsid w:val="0024718E"/>
    <w:rsid w:val="0025567C"/>
    <w:rsid w:val="0025580D"/>
    <w:rsid w:val="002564F5"/>
    <w:rsid w:val="002564FF"/>
    <w:rsid w:val="00263473"/>
    <w:rsid w:val="0026631A"/>
    <w:rsid w:val="00277F16"/>
    <w:rsid w:val="00287D95"/>
    <w:rsid w:val="002902E8"/>
    <w:rsid w:val="00292128"/>
    <w:rsid w:val="002955B9"/>
    <w:rsid w:val="002967E4"/>
    <w:rsid w:val="00296B7A"/>
    <w:rsid w:val="00297EA8"/>
    <w:rsid w:val="002B1EA7"/>
    <w:rsid w:val="002B45A4"/>
    <w:rsid w:val="002C0E57"/>
    <w:rsid w:val="002C3D33"/>
    <w:rsid w:val="002C649C"/>
    <w:rsid w:val="002C71C3"/>
    <w:rsid w:val="002E2952"/>
    <w:rsid w:val="002E3D58"/>
    <w:rsid w:val="002E3ECA"/>
    <w:rsid w:val="002F24E1"/>
    <w:rsid w:val="002F3632"/>
    <w:rsid w:val="002F53C4"/>
    <w:rsid w:val="002F68AD"/>
    <w:rsid w:val="002F6B28"/>
    <w:rsid w:val="002F7166"/>
    <w:rsid w:val="0030030D"/>
    <w:rsid w:val="003021D9"/>
    <w:rsid w:val="00310200"/>
    <w:rsid w:val="00316F1B"/>
    <w:rsid w:val="00320191"/>
    <w:rsid w:val="00320B2B"/>
    <w:rsid w:val="0032379F"/>
    <w:rsid w:val="0032429D"/>
    <w:rsid w:val="0032586F"/>
    <w:rsid w:val="00333982"/>
    <w:rsid w:val="003339CC"/>
    <w:rsid w:val="00342B57"/>
    <w:rsid w:val="003501D2"/>
    <w:rsid w:val="0035576A"/>
    <w:rsid w:val="00356B46"/>
    <w:rsid w:val="003603E2"/>
    <w:rsid w:val="00364BEB"/>
    <w:rsid w:val="00365417"/>
    <w:rsid w:val="0036695B"/>
    <w:rsid w:val="003702F7"/>
    <w:rsid w:val="003768C5"/>
    <w:rsid w:val="00377C30"/>
    <w:rsid w:val="003811CA"/>
    <w:rsid w:val="0038526D"/>
    <w:rsid w:val="0039075B"/>
    <w:rsid w:val="0039098A"/>
    <w:rsid w:val="00390FD7"/>
    <w:rsid w:val="00395ECF"/>
    <w:rsid w:val="00396612"/>
    <w:rsid w:val="00397127"/>
    <w:rsid w:val="00397DB9"/>
    <w:rsid w:val="003A10E5"/>
    <w:rsid w:val="003A5F41"/>
    <w:rsid w:val="003C0838"/>
    <w:rsid w:val="003C0A2C"/>
    <w:rsid w:val="003C4CA0"/>
    <w:rsid w:val="003C7F5A"/>
    <w:rsid w:val="003D239F"/>
    <w:rsid w:val="003D59D3"/>
    <w:rsid w:val="003D6007"/>
    <w:rsid w:val="003E2C2D"/>
    <w:rsid w:val="003E40FD"/>
    <w:rsid w:val="003F06EB"/>
    <w:rsid w:val="003F3574"/>
    <w:rsid w:val="00400C6A"/>
    <w:rsid w:val="00403E83"/>
    <w:rsid w:val="00404B2B"/>
    <w:rsid w:val="00404EA7"/>
    <w:rsid w:val="0040529E"/>
    <w:rsid w:val="00407ADF"/>
    <w:rsid w:val="00412118"/>
    <w:rsid w:val="00417432"/>
    <w:rsid w:val="004254BD"/>
    <w:rsid w:val="00426780"/>
    <w:rsid w:val="00436102"/>
    <w:rsid w:val="00441450"/>
    <w:rsid w:val="004414DD"/>
    <w:rsid w:val="004428A8"/>
    <w:rsid w:val="0044298F"/>
    <w:rsid w:val="0044367E"/>
    <w:rsid w:val="00443A20"/>
    <w:rsid w:val="00444D2B"/>
    <w:rsid w:val="00446A70"/>
    <w:rsid w:val="004611DD"/>
    <w:rsid w:val="00461D1A"/>
    <w:rsid w:val="00463A86"/>
    <w:rsid w:val="004711A3"/>
    <w:rsid w:val="00472B3A"/>
    <w:rsid w:val="004749E2"/>
    <w:rsid w:val="004856B5"/>
    <w:rsid w:val="00490606"/>
    <w:rsid w:val="0049232B"/>
    <w:rsid w:val="00497255"/>
    <w:rsid w:val="00497993"/>
    <w:rsid w:val="004A2FC2"/>
    <w:rsid w:val="004B1276"/>
    <w:rsid w:val="004B1C33"/>
    <w:rsid w:val="004C033C"/>
    <w:rsid w:val="004C1B31"/>
    <w:rsid w:val="004C2005"/>
    <w:rsid w:val="004C249E"/>
    <w:rsid w:val="004C7D45"/>
    <w:rsid w:val="004D3698"/>
    <w:rsid w:val="004D6861"/>
    <w:rsid w:val="004D6968"/>
    <w:rsid w:val="004D6969"/>
    <w:rsid w:val="004D7318"/>
    <w:rsid w:val="004E0BB2"/>
    <w:rsid w:val="004E2567"/>
    <w:rsid w:val="004F5F75"/>
    <w:rsid w:val="004F6EB5"/>
    <w:rsid w:val="005039B5"/>
    <w:rsid w:val="005115A9"/>
    <w:rsid w:val="0051197D"/>
    <w:rsid w:val="00513710"/>
    <w:rsid w:val="0052251F"/>
    <w:rsid w:val="00526D99"/>
    <w:rsid w:val="005323C9"/>
    <w:rsid w:val="0053452A"/>
    <w:rsid w:val="00536A45"/>
    <w:rsid w:val="005449B6"/>
    <w:rsid w:val="005459F5"/>
    <w:rsid w:val="005558BB"/>
    <w:rsid w:val="00560392"/>
    <w:rsid w:val="00564087"/>
    <w:rsid w:val="00567194"/>
    <w:rsid w:val="005671F8"/>
    <w:rsid w:val="00570F15"/>
    <w:rsid w:val="00571911"/>
    <w:rsid w:val="00573CD5"/>
    <w:rsid w:val="00580EFC"/>
    <w:rsid w:val="00581765"/>
    <w:rsid w:val="005820B9"/>
    <w:rsid w:val="00586D11"/>
    <w:rsid w:val="005916A6"/>
    <w:rsid w:val="0059401D"/>
    <w:rsid w:val="00594D70"/>
    <w:rsid w:val="005A5501"/>
    <w:rsid w:val="005A61E7"/>
    <w:rsid w:val="005A64C4"/>
    <w:rsid w:val="005B3823"/>
    <w:rsid w:val="005B50B5"/>
    <w:rsid w:val="005B58B8"/>
    <w:rsid w:val="005C5BED"/>
    <w:rsid w:val="005D0A36"/>
    <w:rsid w:val="005D3974"/>
    <w:rsid w:val="005D7EEE"/>
    <w:rsid w:val="005E0053"/>
    <w:rsid w:val="005E260D"/>
    <w:rsid w:val="005E29D2"/>
    <w:rsid w:val="005E3BF5"/>
    <w:rsid w:val="005E4046"/>
    <w:rsid w:val="005E61B6"/>
    <w:rsid w:val="005F2BD8"/>
    <w:rsid w:val="005F3FA7"/>
    <w:rsid w:val="005F7673"/>
    <w:rsid w:val="005F7E8A"/>
    <w:rsid w:val="006016FC"/>
    <w:rsid w:val="0060624C"/>
    <w:rsid w:val="00606F37"/>
    <w:rsid w:val="00606F9C"/>
    <w:rsid w:val="0060748F"/>
    <w:rsid w:val="00610242"/>
    <w:rsid w:val="006112F1"/>
    <w:rsid w:val="00613EA2"/>
    <w:rsid w:val="0061633C"/>
    <w:rsid w:val="00625490"/>
    <w:rsid w:val="00627C4D"/>
    <w:rsid w:val="00627FCB"/>
    <w:rsid w:val="00634A5E"/>
    <w:rsid w:val="00634AAD"/>
    <w:rsid w:val="006359AB"/>
    <w:rsid w:val="0063633D"/>
    <w:rsid w:val="00636852"/>
    <w:rsid w:val="006379FD"/>
    <w:rsid w:val="00637F1B"/>
    <w:rsid w:val="006409C2"/>
    <w:rsid w:val="00646DDE"/>
    <w:rsid w:val="0065486A"/>
    <w:rsid w:val="00657F56"/>
    <w:rsid w:val="00663AF3"/>
    <w:rsid w:val="00664628"/>
    <w:rsid w:val="00667E51"/>
    <w:rsid w:val="006724FB"/>
    <w:rsid w:val="00674D68"/>
    <w:rsid w:val="00675F18"/>
    <w:rsid w:val="00686E59"/>
    <w:rsid w:val="00687953"/>
    <w:rsid w:val="00690553"/>
    <w:rsid w:val="0069453A"/>
    <w:rsid w:val="00694D06"/>
    <w:rsid w:val="006A1579"/>
    <w:rsid w:val="006A168B"/>
    <w:rsid w:val="006A5388"/>
    <w:rsid w:val="006A57E6"/>
    <w:rsid w:val="006A6ED0"/>
    <w:rsid w:val="006B3BA2"/>
    <w:rsid w:val="006B44DB"/>
    <w:rsid w:val="006B76A3"/>
    <w:rsid w:val="006C1CCD"/>
    <w:rsid w:val="006C2B09"/>
    <w:rsid w:val="006C2E5E"/>
    <w:rsid w:val="006D35C5"/>
    <w:rsid w:val="006E2825"/>
    <w:rsid w:val="006E28A5"/>
    <w:rsid w:val="006E372C"/>
    <w:rsid w:val="006E4D1C"/>
    <w:rsid w:val="006F470C"/>
    <w:rsid w:val="006F79E2"/>
    <w:rsid w:val="00702BF1"/>
    <w:rsid w:val="0070302F"/>
    <w:rsid w:val="00703421"/>
    <w:rsid w:val="007035B0"/>
    <w:rsid w:val="00706CD4"/>
    <w:rsid w:val="00732C38"/>
    <w:rsid w:val="007436C4"/>
    <w:rsid w:val="0074541A"/>
    <w:rsid w:val="00753DF9"/>
    <w:rsid w:val="00756CA0"/>
    <w:rsid w:val="00756D06"/>
    <w:rsid w:val="0076059F"/>
    <w:rsid w:val="00763841"/>
    <w:rsid w:val="007638F1"/>
    <w:rsid w:val="00764D95"/>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32F"/>
    <w:rsid w:val="007C6F65"/>
    <w:rsid w:val="007D34EC"/>
    <w:rsid w:val="007D3AED"/>
    <w:rsid w:val="007D4E1C"/>
    <w:rsid w:val="007D644E"/>
    <w:rsid w:val="007E23AE"/>
    <w:rsid w:val="007F219F"/>
    <w:rsid w:val="007F53A7"/>
    <w:rsid w:val="00800180"/>
    <w:rsid w:val="00801727"/>
    <w:rsid w:val="00803746"/>
    <w:rsid w:val="00815BEF"/>
    <w:rsid w:val="00823FF7"/>
    <w:rsid w:val="008245C8"/>
    <w:rsid w:val="008245F5"/>
    <w:rsid w:val="00830F0B"/>
    <w:rsid w:val="0083108A"/>
    <w:rsid w:val="00831ECE"/>
    <w:rsid w:val="00834435"/>
    <w:rsid w:val="0083485C"/>
    <w:rsid w:val="008370FE"/>
    <w:rsid w:val="00840646"/>
    <w:rsid w:val="00841384"/>
    <w:rsid w:val="008419B6"/>
    <w:rsid w:val="00841DF9"/>
    <w:rsid w:val="008516B5"/>
    <w:rsid w:val="00852230"/>
    <w:rsid w:val="00853AF9"/>
    <w:rsid w:val="008556D6"/>
    <w:rsid w:val="0086086B"/>
    <w:rsid w:val="0086356F"/>
    <w:rsid w:val="0086799C"/>
    <w:rsid w:val="00873AFB"/>
    <w:rsid w:val="0088065B"/>
    <w:rsid w:val="008822EA"/>
    <w:rsid w:val="00883A20"/>
    <w:rsid w:val="00890C13"/>
    <w:rsid w:val="008936BA"/>
    <w:rsid w:val="00896FA2"/>
    <w:rsid w:val="008A0001"/>
    <w:rsid w:val="008A05CE"/>
    <w:rsid w:val="008A75D0"/>
    <w:rsid w:val="008B33D0"/>
    <w:rsid w:val="008B6C92"/>
    <w:rsid w:val="008C1C5B"/>
    <w:rsid w:val="008D2988"/>
    <w:rsid w:val="008D4C09"/>
    <w:rsid w:val="008E009A"/>
    <w:rsid w:val="008E06E4"/>
    <w:rsid w:val="008E1618"/>
    <w:rsid w:val="008E4F7F"/>
    <w:rsid w:val="008E7B52"/>
    <w:rsid w:val="008E7DF5"/>
    <w:rsid w:val="008F173E"/>
    <w:rsid w:val="008F1812"/>
    <w:rsid w:val="008F7BAF"/>
    <w:rsid w:val="009026B8"/>
    <w:rsid w:val="00902AB4"/>
    <w:rsid w:val="009032D3"/>
    <w:rsid w:val="009138A1"/>
    <w:rsid w:val="009218B0"/>
    <w:rsid w:val="00922AF5"/>
    <w:rsid w:val="00924164"/>
    <w:rsid w:val="0093290D"/>
    <w:rsid w:val="00932DF9"/>
    <w:rsid w:val="00940BDD"/>
    <w:rsid w:val="00942D6D"/>
    <w:rsid w:val="0094772D"/>
    <w:rsid w:val="00950799"/>
    <w:rsid w:val="00950B1D"/>
    <w:rsid w:val="00951B77"/>
    <w:rsid w:val="00960B49"/>
    <w:rsid w:val="0096317B"/>
    <w:rsid w:val="0096525A"/>
    <w:rsid w:val="00967FBD"/>
    <w:rsid w:val="00972BC7"/>
    <w:rsid w:val="009743A9"/>
    <w:rsid w:val="00974706"/>
    <w:rsid w:val="00977948"/>
    <w:rsid w:val="0098220C"/>
    <w:rsid w:val="00983571"/>
    <w:rsid w:val="00983DB2"/>
    <w:rsid w:val="009878C4"/>
    <w:rsid w:val="00990CCD"/>
    <w:rsid w:val="0099158B"/>
    <w:rsid w:val="00992886"/>
    <w:rsid w:val="00993EB4"/>
    <w:rsid w:val="00995A8D"/>
    <w:rsid w:val="009A3E58"/>
    <w:rsid w:val="009A640A"/>
    <w:rsid w:val="009A68AA"/>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9F7118"/>
    <w:rsid w:val="00A02CA2"/>
    <w:rsid w:val="00A043AA"/>
    <w:rsid w:val="00A11351"/>
    <w:rsid w:val="00A11A1D"/>
    <w:rsid w:val="00A13A65"/>
    <w:rsid w:val="00A15B42"/>
    <w:rsid w:val="00A22589"/>
    <w:rsid w:val="00A2383D"/>
    <w:rsid w:val="00A36025"/>
    <w:rsid w:val="00A36B96"/>
    <w:rsid w:val="00A56EFB"/>
    <w:rsid w:val="00A72E07"/>
    <w:rsid w:val="00A7404D"/>
    <w:rsid w:val="00A82E06"/>
    <w:rsid w:val="00A858C8"/>
    <w:rsid w:val="00AA1EC1"/>
    <w:rsid w:val="00AA49D0"/>
    <w:rsid w:val="00AA5F23"/>
    <w:rsid w:val="00AA6CF6"/>
    <w:rsid w:val="00AA7CB3"/>
    <w:rsid w:val="00AB05EE"/>
    <w:rsid w:val="00AB42FE"/>
    <w:rsid w:val="00AB4DDA"/>
    <w:rsid w:val="00AB7324"/>
    <w:rsid w:val="00AC7BC8"/>
    <w:rsid w:val="00AD0BA9"/>
    <w:rsid w:val="00AD1ABA"/>
    <w:rsid w:val="00AD269E"/>
    <w:rsid w:val="00AD4F04"/>
    <w:rsid w:val="00AD4F69"/>
    <w:rsid w:val="00AD5DD4"/>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5FA3"/>
    <w:rsid w:val="00B37851"/>
    <w:rsid w:val="00B37FE2"/>
    <w:rsid w:val="00B45924"/>
    <w:rsid w:val="00B5057B"/>
    <w:rsid w:val="00B551B6"/>
    <w:rsid w:val="00B62D4E"/>
    <w:rsid w:val="00B636F4"/>
    <w:rsid w:val="00B643E9"/>
    <w:rsid w:val="00B65A51"/>
    <w:rsid w:val="00B70557"/>
    <w:rsid w:val="00B70F80"/>
    <w:rsid w:val="00B742ED"/>
    <w:rsid w:val="00B75E4E"/>
    <w:rsid w:val="00B7612C"/>
    <w:rsid w:val="00B76782"/>
    <w:rsid w:val="00B77177"/>
    <w:rsid w:val="00B81D1D"/>
    <w:rsid w:val="00B84C0A"/>
    <w:rsid w:val="00B85E11"/>
    <w:rsid w:val="00B9049B"/>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5D92"/>
    <w:rsid w:val="00BD6A98"/>
    <w:rsid w:val="00BE6168"/>
    <w:rsid w:val="00BE65AA"/>
    <w:rsid w:val="00BE7335"/>
    <w:rsid w:val="00BF41B4"/>
    <w:rsid w:val="00BF54A7"/>
    <w:rsid w:val="00C007ED"/>
    <w:rsid w:val="00C02EAA"/>
    <w:rsid w:val="00C04AED"/>
    <w:rsid w:val="00C06864"/>
    <w:rsid w:val="00C10883"/>
    <w:rsid w:val="00C10F0E"/>
    <w:rsid w:val="00C11C61"/>
    <w:rsid w:val="00C134C7"/>
    <w:rsid w:val="00C312E5"/>
    <w:rsid w:val="00C36975"/>
    <w:rsid w:val="00C43511"/>
    <w:rsid w:val="00C45AFB"/>
    <w:rsid w:val="00C46269"/>
    <w:rsid w:val="00C477AC"/>
    <w:rsid w:val="00C53E9D"/>
    <w:rsid w:val="00C542D7"/>
    <w:rsid w:val="00C5446F"/>
    <w:rsid w:val="00C555DB"/>
    <w:rsid w:val="00C62414"/>
    <w:rsid w:val="00C71E29"/>
    <w:rsid w:val="00C74A54"/>
    <w:rsid w:val="00C77D90"/>
    <w:rsid w:val="00C82766"/>
    <w:rsid w:val="00C82840"/>
    <w:rsid w:val="00C83538"/>
    <w:rsid w:val="00C8528D"/>
    <w:rsid w:val="00C85783"/>
    <w:rsid w:val="00C85BC3"/>
    <w:rsid w:val="00C8AEFD"/>
    <w:rsid w:val="00C92559"/>
    <w:rsid w:val="00C95216"/>
    <w:rsid w:val="00C97579"/>
    <w:rsid w:val="00CA1056"/>
    <w:rsid w:val="00CA3945"/>
    <w:rsid w:val="00CA48EE"/>
    <w:rsid w:val="00CB22F3"/>
    <w:rsid w:val="00CC063F"/>
    <w:rsid w:val="00CC17EE"/>
    <w:rsid w:val="00CC1B62"/>
    <w:rsid w:val="00CC29F0"/>
    <w:rsid w:val="00CC3274"/>
    <w:rsid w:val="00CC40BA"/>
    <w:rsid w:val="00CD02E2"/>
    <w:rsid w:val="00CD7EE5"/>
    <w:rsid w:val="00CE29F4"/>
    <w:rsid w:val="00CE3761"/>
    <w:rsid w:val="00CE5950"/>
    <w:rsid w:val="00CF07CE"/>
    <w:rsid w:val="00D00F87"/>
    <w:rsid w:val="00D01066"/>
    <w:rsid w:val="00D01444"/>
    <w:rsid w:val="00D018A3"/>
    <w:rsid w:val="00D039DC"/>
    <w:rsid w:val="00D03AEB"/>
    <w:rsid w:val="00D14B47"/>
    <w:rsid w:val="00D1516D"/>
    <w:rsid w:val="00D1686D"/>
    <w:rsid w:val="00D17788"/>
    <w:rsid w:val="00D21A8C"/>
    <w:rsid w:val="00D231BB"/>
    <w:rsid w:val="00D23392"/>
    <w:rsid w:val="00D266CA"/>
    <w:rsid w:val="00D30F66"/>
    <w:rsid w:val="00D33304"/>
    <w:rsid w:val="00D42C16"/>
    <w:rsid w:val="00D453E5"/>
    <w:rsid w:val="00D47061"/>
    <w:rsid w:val="00D475D2"/>
    <w:rsid w:val="00D47E8B"/>
    <w:rsid w:val="00D54117"/>
    <w:rsid w:val="00D557DD"/>
    <w:rsid w:val="00D55E9F"/>
    <w:rsid w:val="00D64EF9"/>
    <w:rsid w:val="00D67FC7"/>
    <w:rsid w:val="00D7023B"/>
    <w:rsid w:val="00D73414"/>
    <w:rsid w:val="00D81832"/>
    <w:rsid w:val="00D838B0"/>
    <w:rsid w:val="00D85761"/>
    <w:rsid w:val="00D92FD4"/>
    <w:rsid w:val="00D931CB"/>
    <w:rsid w:val="00D95538"/>
    <w:rsid w:val="00DA2F3C"/>
    <w:rsid w:val="00DA4343"/>
    <w:rsid w:val="00DA7692"/>
    <w:rsid w:val="00DB1576"/>
    <w:rsid w:val="00DB180E"/>
    <w:rsid w:val="00DC0BB6"/>
    <w:rsid w:val="00DC6F04"/>
    <w:rsid w:val="00DD0BEE"/>
    <w:rsid w:val="00DD1B83"/>
    <w:rsid w:val="00DD25A2"/>
    <w:rsid w:val="00DD5F77"/>
    <w:rsid w:val="00DD6309"/>
    <w:rsid w:val="00DE05AD"/>
    <w:rsid w:val="00DE741E"/>
    <w:rsid w:val="00DF24EA"/>
    <w:rsid w:val="00DF27BE"/>
    <w:rsid w:val="00E07382"/>
    <w:rsid w:val="00E11307"/>
    <w:rsid w:val="00E11980"/>
    <w:rsid w:val="00E128AA"/>
    <w:rsid w:val="00E15438"/>
    <w:rsid w:val="00E15FD1"/>
    <w:rsid w:val="00E16422"/>
    <w:rsid w:val="00E25360"/>
    <w:rsid w:val="00E27199"/>
    <w:rsid w:val="00E27D61"/>
    <w:rsid w:val="00E31310"/>
    <w:rsid w:val="00E33BD4"/>
    <w:rsid w:val="00E34369"/>
    <w:rsid w:val="00E35174"/>
    <w:rsid w:val="00E43ED4"/>
    <w:rsid w:val="00E44AF2"/>
    <w:rsid w:val="00E50094"/>
    <w:rsid w:val="00E57A7D"/>
    <w:rsid w:val="00E6334F"/>
    <w:rsid w:val="00E66180"/>
    <w:rsid w:val="00E66940"/>
    <w:rsid w:val="00E67725"/>
    <w:rsid w:val="00E7089E"/>
    <w:rsid w:val="00E74275"/>
    <w:rsid w:val="00E8454E"/>
    <w:rsid w:val="00E918A1"/>
    <w:rsid w:val="00E929C6"/>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86B"/>
    <w:rsid w:val="00ED4A68"/>
    <w:rsid w:val="00ED5CC7"/>
    <w:rsid w:val="00ED7293"/>
    <w:rsid w:val="00EE01E6"/>
    <w:rsid w:val="00EE06A7"/>
    <w:rsid w:val="00EE2B0F"/>
    <w:rsid w:val="00EE2F44"/>
    <w:rsid w:val="00EE2FD1"/>
    <w:rsid w:val="00EE4340"/>
    <w:rsid w:val="00EF038A"/>
    <w:rsid w:val="00EF14C8"/>
    <w:rsid w:val="00EF7842"/>
    <w:rsid w:val="00F079A8"/>
    <w:rsid w:val="00F141C9"/>
    <w:rsid w:val="00F14EFA"/>
    <w:rsid w:val="00F20AAF"/>
    <w:rsid w:val="00F21733"/>
    <w:rsid w:val="00F2609B"/>
    <w:rsid w:val="00F267CD"/>
    <w:rsid w:val="00F2787D"/>
    <w:rsid w:val="00F27D6F"/>
    <w:rsid w:val="00F33A5A"/>
    <w:rsid w:val="00F37B52"/>
    <w:rsid w:val="00F403FE"/>
    <w:rsid w:val="00F40B63"/>
    <w:rsid w:val="00F43530"/>
    <w:rsid w:val="00F47565"/>
    <w:rsid w:val="00F5130E"/>
    <w:rsid w:val="00F61110"/>
    <w:rsid w:val="00F72502"/>
    <w:rsid w:val="00F74966"/>
    <w:rsid w:val="00F8130F"/>
    <w:rsid w:val="00F82510"/>
    <w:rsid w:val="00F82C51"/>
    <w:rsid w:val="00F85543"/>
    <w:rsid w:val="00F8765C"/>
    <w:rsid w:val="00F91AE9"/>
    <w:rsid w:val="00F92264"/>
    <w:rsid w:val="00F94133"/>
    <w:rsid w:val="00FA2A43"/>
    <w:rsid w:val="00FA3F9F"/>
    <w:rsid w:val="00FB1EDB"/>
    <w:rsid w:val="00FB52CD"/>
    <w:rsid w:val="00FB746A"/>
    <w:rsid w:val="00FC7130"/>
    <w:rsid w:val="00FD0112"/>
    <w:rsid w:val="00FD09AB"/>
    <w:rsid w:val="00FD19FA"/>
    <w:rsid w:val="00FE20F5"/>
    <w:rsid w:val="00FE2DA9"/>
    <w:rsid w:val="00FE317E"/>
    <w:rsid w:val="00FE352C"/>
    <w:rsid w:val="00FF17D2"/>
    <w:rsid w:val="00FF5965"/>
    <w:rsid w:val="00FF6388"/>
    <w:rsid w:val="00FF6EFB"/>
    <w:rsid w:val="033D936B"/>
    <w:rsid w:val="040FC2D7"/>
    <w:rsid w:val="050BBC58"/>
    <w:rsid w:val="07CFC5FA"/>
    <w:rsid w:val="099DB07E"/>
    <w:rsid w:val="0A999BE9"/>
    <w:rsid w:val="0C85DA9A"/>
    <w:rsid w:val="0CADA23F"/>
    <w:rsid w:val="11176733"/>
    <w:rsid w:val="15CD8AF7"/>
    <w:rsid w:val="16EAA03F"/>
    <w:rsid w:val="1845729D"/>
    <w:rsid w:val="188B0FE1"/>
    <w:rsid w:val="19A1B525"/>
    <w:rsid w:val="1A78945D"/>
    <w:rsid w:val="1C3D1B77"/>
    <w:rsid w:val="20BEBA8C"/>
    <w:rsid w:val="210ABCC8"/>
    <w:rsid w:val="22286E59"/>
    <w:rsid w:val="231CF1C2"/>
    <w:rsid w:val="2626E891"/>
    <w:rsid w:val="26FF93F1"/>
    <w:rsid w:val="283369E7"/>
    <w:rsid w:val="2847401D"/>
    <w:rsid w:val="284E836A"/>
    <w:rsid w:val="2966370B"/>
    <w:rsid w:val="29EFE041"/>
    <w:rsid w:val="2C5234B1"/>
    <w:rsid w:val="2C8C09B3"/>
    <w:rsid w:val="2E7738AD"/>
    <w:rsid w:val="2F8CB79D"/>
    <w:rsid w:val="316D533D"/>
    <w:rsid w:val="333A43B5"/>
    <w:rsid w:val="3446508B"/>
    <w:rsid w:val="3582F041"/>
    <w:rsid w:val="38767544"/>
    <w:rsid w:val="38782F7B"/>
    <w:rsid w:val="39722B55"/>
    <w:rsid w:val="3FA92BBD"/>
    <w:rsid w:val="400C9E3E"/>
    <w:rsid w:val="4131DCEB"/>
    <w:rsid w:val="4452653A"/>
    <w:rsid w:val="4668559E"/>
    <w:rsid w:val="46935D93"/>
    <w:rsid w:val="46FD8B7F"/>
    <w:rsid w:val="473DCE73"/>
    <w:rsid w:val="4824DC02"/>
    <w:rsid w:val="490B2BC5"/>
    <w:rsid w:val="4C51ADFC"/>
    <w:rsid w:val="4C83D84A"/>
    <w:rsid w:val="4CD60275"/>
    <w:rsid w:val="4EB64ED2"/>
    <w:rsid w:val="4EC76A56"/>
    <w:rsid w:val="52B8F6DB"/>
    <w:rsid w:val="544CA0AA"/>
    <w:rsid w:val="560BAB05"/>
    <w:rsid w:val="57320137"/>
    <w:rsid w:val="59A0F740"/>
    <w:rsid w:val="6629E100"/>
    <w:rsid w:val="693C708C"/>
    <w:rsid w:val="6A4B467A"/>
    <w:rsid w:val="6A98FEE3"/>
    <w:rsid w:val="6B62144A"/>
    <w:rsid w:val="6C89F363"/>
    <w:rsid w:val="6D5FBBC6"/>
    <w:rsid w:val="6F122838"/>
    <w:rsid w:val="7437AF02"/>
    <w:rsid w:val="7501D30D"/>
    <w:rsid w:val="76FC4F74"/>
    <w:rsid w:val="7804E57A"/>
    <w:rsid w:val="7B1138A7"/>
    <w:rsid w:val="7F325FC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BC8"/>
    <w:rPr>
      <w:rFonts w:eastAsia="Times New Roman"/>
      <w:b/>
      <w:bCs/>
      <w:kern w:val="32"/>
      <w:sz w:val="32"/>
      <w:szCs w:val="32"/>
    </w:rPr>
  </w:style>
  <w:style w:type="character" w:styleId="Hyperlink">
    <w:name w:val="Hyperlink"/>
    <w:basedOn w:val="DefaultParagraphFont"/>
    <w:uiPriority w:val="99"/>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1"/>
    <w:unhideWhenUsed/>
    <w:qFormat/>
    <w:rsid w:val="009D08F3"/>
    <w:pPr>
      <w:spacing w:after="120"/>
    </w:pPr>
  </w:style>
  <w:style w:type="character" w:customStyle="1" w:styleId="BodyTextChar">
    <w:name w:val="Body Text Char"/>
    <w:basedOn w:val="DefaultParagraphFont"/>
    <w:link w:val="BodyText"/>
    <w:uiPriority w:val="1"/>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99"/>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unhideWhenUsed/>
    <w:rsid w:val="00B37851"/>
    <w:rPr>
      <w:sz w:val="20"/>
      <w:szCs w:val="20"/>
    </w:rPr>
  </w:style>
  <w:style w:type="character" w:customStyle="1" w:styleId="CommentTextChar">
    <w:name w:val="Comment Text Char"/>
    <w:basedOn w:val="DefaultParagraphFont"/>
    <w:link w:val="CommentText"/>
    <w:uiPriority w:val="99"/>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2">
    <w:name w:val="Colorful List - Accent 12"/>
    <w:basedOn w:val="Normal"/>
    <w:uiPriority w:val="34"/>
    <w:qFormat/>
    <w:rsid w:val="00490606"/>
    <w:pPr>
      <w:ind w:left="720"/>
      <w:contextualSpacing/>
    </w:pPr>
    <w:rPr>
      <w:rFonts w:ascii="Arial" w:hAnsi="Arial"/>
      <w:sz w:val="22"/>
    </w:rPr>
  </w:style>
  <w:style w:type="paragraph" w:customStyle="1" w:styleId="ColorfulList-Accent11">
    <w:name w:val="Colorful List - Accent 11"/>
    <w:basedOn w:val="Normal"/>
    <w:uiPriority w:val="99"/>
    <w:qFormat/>
    <w:rsid w:val="00490606"/>
    <w:pPr>
      <w:ind w:left="720"/>
      <w:contextualSpacing/>
    </w:pPr>
  </w:style>
  <w:style w:type="paragraph" w:styleId="Title">
    <w:name w:val="Title"/>
    <w:basedOn w:val="Normal"/>
    <w:link w:val="TitleChar"/>
    <w:uiPriority w:val="10"/>
    <w:qFormat/>
    <w:rsid w:val="00002602"/>
    <w:pPr>
      <w:widowControl w:val="0"/>
      <w:autoSpaceDE w:val="0"/>
      <w:autoSpaceDN w:val="0"/>
      <w:ind w:right="529"/>
      <w:jc w:val="center"/>
    </w:pPr>
    <w:rPr>
      <w:rFonts w:ascii="Arial" w:eastAsia="Arial" w:hAnsi="Arial" w:cs="Arial"/>
      <w:b/>
      <w:bCs/>
      <w:sz w:val="28"/>
      <w:szCs w:val="28"/>
      <w:lang w:val="en-US"/>
    </w:rPr>
  </w:style>
  <w:style w:type="character" w:customStyle="1" w:styleId="TitleChar">
    <w:name w:val="Title Char"/>
    <w:basedOn w:val="DefaultParagraphFont"/>
    <w:link w:val="Title"/>
    <w:uiPriority w:val="10"/>
    <w:rsid w:val="00002602"/>
    <w:rPr>
      <w:rFonts w:eastAsia="Arial"/>
      <w:b/>
      <w:bCs/>
      <w:sz w:val="28"/>
      <w:szCs w:val="28"/>
      <w:lang w:val="en-US" w:eastAsia="en-US"/>
    </w:rPr>
  </w:style>
  <w:style w:type="paragraph" w:customStyle="1" w:styleId="TableParagraph">
    <w:name w:val="Table Paragraph"/>
    <w:basedOn w:val="Normal"/>
    <w:uiPriority w:val="1"/>
    <w:qFormat/>
    <w:rsid w:val="00002602"/>
    <w:pPr>
      <w:widowControl w:val="0"/>
      <w:autoSpaceDE w:val="0"/>
      <w:autoSpaceDN w:val="0"/>
    </w:pPr>
    <w:rPr>
      <w:rFonts w:ascii="Arial" w:eastAsia="Arial" w:hAnsi="Arial" w:cs="Arial"/>
      <w:sz w:val="22"/>
      <w:szCs w:val="22"/>
      <w:lang w:val="en-US"/>
    </w:rPr>
  </w:style>
  <w:style w:type="paragraph" w:styleId="NoSpacing">
    <w:name w:val="No Spacing"/>
    <w:uiPriority w:val="1"/>
    <w:qFormat/>
    <w:rsid w:val="00002602"/>
    <w:rPr>
      <w:rFonts w:asciiTheme="minorHAnsi" w:eastAsiaTheme="minorHAnsi" w:hAnsiTheme="minorHAnsi" w:cstheme="minorBidi"/>
      <w:sz w:val="22"/>
      <w:szCs w:val="22"/>
      <w:lang w:eastAsia="en-US"/>
    </w:rPr>
  </w:style>
  <w:style w:type="paragraph" w:customStyle="1" w:styleId="paragraph">
    <w:name w:val="paragraph"/>
    <w:basedOn w:val="Normal"/>
    <w:rsid w:val="00002602"/>
    <w:pPr>
      <w:spacing w:before="100" w:beforeAutospacing="1" w:after="100" w:afterAutospacing="1"/>
    </w:pPr>
    <w:rPr>
      <w:lang w:eastAsia="en-GB"/>
    </w:rPr>
  </w:style>
  <w:style w:type="character" w:customStyle="1" w:styleId="normaltextrun">
    <w:name w:val="normaltextrun"/>
    <w:basedOn w:val="DefaultParagraphFont"/>
    <w:rsid w:val="00002602"/>
  </w:style>
  <w:style w:type="character" w:customStyle="1" w:styleId="eop">
    <w:name w:val="eop"/>
    <w:basedOn w:val="DefaultParagraphFont"/>
    <w:rsid w:val="00002602"/>
  </w:style>
  <w:style w:type="character" w:customStyle="1" w:styleId="scxw14555486">
    <w:name w:val="scxw14555486"/>
    <w:basedOn w:val="DefaultParagraphFont"/>
    <w:rsid w:val="00002602"/>
  </w:style>
  <w:style w:type="paragraph" w:styleId="NormalWeb">
    <w:name w:val="Normal (Web)"/>
    <w:basedOn w:val="Normal"/>
    <w:uiPriority w:val="99"/>
    <w:semiHidden/>
    <w:unhideWhenUsed/>
    <w:rsid w:val="00002602"/>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750589480">
      <w:bodyDiv w:val="1"/>
      <w:marLeft w:val="0"/>
      <w:marRight w:val="0"/>
      <w:marTop w:val="0"/>
      <w:marBottom w:val="0"/>
      <w:divBdr>
        <w:top w:val="none" w:sz="0" w:space="0" w:color="auto"/>
        <w:left w:val="none" w:sz="0" w:space="0" w:color="auto"/>
        <w:bottom w:val="none" w:sz="0" w:space="0" w:color="auto"/>
        <w:right w:val="none" w:sz="0" w:space="0" w:color="auto"/>
      </w:divBdr>
    </w:div>
    <w:div w:id="1607079442">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orm.education.gov.uk/service/Contact_the_Department_for_Education" TargetMode="External"/><Relationship Id="rId18" Type="http://schemas.openxmlformats.org/officeDocument/2006/relationships/hyperlink" Target="http://www.gov.uk/government/publications/protecting-children-from-radicalisation-the-prevent-duty" TargetMode="External"/><Relationship Id="rId26"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39" Type="http://schemas.openxmlformats.org/officeDocument/2006/relationships/theme" Target="theme/theme1.xml"/><Relationship Id="rId21"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34" Type="http://schemas.openxmlformats.org/officeDocument/2006/relationships/hyperlink" Target="https://central.eyalliance.org.uk/ilp/pages/description.jsf?menuId=110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gov.uk/government/publications/prevent-strategy-2011" TargetMode="External"/><Relationship Id="rId25" Type="http://schemas.openxmlformats.org/officeDocument/2006/relationships/hyperlink" Target="http://www.iwf.org.uk/" TargetMode="External"/><Relationship Id="rId33" Type="http://schemas.openxmlformats.org/officeDocument/2006/relationships/hyperlink" Target="https://lgfl.net/safeguarding/online-safety-in-the-early-year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ov.uk/government/publications/channel-and-prevent-multi-agency-panel-pmap-guidance" TargetMode="External"/><Relationship Id="rId20" Type="http://schemas.openxmlformats.org/officeDocument/2006/relationships/hyperlink" Target="mailto:fmuoutreach@fco.gov.uk" TargetMode="External"/><Relationship Id="rId29" Type="http://schemas.openxmlformats.org/officeDocument/2006/relationships/hyperlink" Target="http://www.childline.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entral.eyalliance.org.uk/ilp/pages/description.jsf?menuId=1106" TargetMode="External"/><Relationship Id="rId32" Type="http://schemas.openxmlformats.org/officeDocument/2006/relationships/hyperlink" Target="https://www.internetmatters.org/advice/0-5/"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gov.uk/female-genital-mutilation" TargetMode="External"/><Relationship Id="rId23" Type="http://schemas.openxmlformats.org/officeDocument/2006/relationships/hyperlink" Target="https://central.eyalliance.org.uk/ilp/pages/description.jsf?menuId=1106" TargetMode="External"/><Relationship Id="rId28" Type="http://schemas.openxmlformats.org/officeDocument/2006/relationships/hyperlink" Target="http://www.nspcc.org.uk"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fmu@fco.gov.uk" TargetMode="External"/><Relationship Id="rId31" Type="http://schemas.openxmlformats.org/officeDocument/2006/relationships/hyperlink" Target="https://www.gov.uk/government/publications/safeguarding-children-and-protecting-professionals-in-early-years-settings-online-safety-considera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fgmhelp@nspcc.org.uk" TargetMode="External"/><Relationship Id="rId22" Type="http://schemas.openxmlformats.org/officeDocument/2006/relationships/hyperlink" Target="https://assets.publishing.service.gov.uk/government/uploads/system/uploads/attachment_data/file/322307/HMG_MULTI_AGENCY_PRACTICE_GUIDELINES_v1_180614_FINAL.pdf" TargetMode="External"/><Relationship Id="rId27" Type="http://schemas.openxmlformats.org/officeDocument/2006/relationships/hyperlink" Target="https://saferinternet.org.uk/guide-and-resource/image-guidance-for-education-settings" TargetMode="External"/><Relationship Id="rId30" Type="http://schemas.openxmlformats.org/officeDocument/2006/relationships/hyperlink" Target="https://help-for-early-years-providers.education.gov.uk/health-and-wellbeing/internet-safety" TargetMode="External"/><Relationship Id="rId35" Type="http://schemas.openxmlformats.org/officeDocument/2006/relationships/hyperlink" Target="https://central.eyalliance.org.uk/ilp/pages/description.jsf?menuId=1106"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2.xml><?xml version="1.0" encoding="utf-8"?>
<ds:datastoreItem xmlns:ds="http://schemas.openxmlformats.org/officeDocument/2006/customXml" ds:itemID="{01C8FB01-60E8-478E-B0A3-AF215654C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customXml/itemProps4.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31</Pages>
  <Words>16325</Words>
  <Characters>93053</Characters>
  <Application>Microsoft Office Word</Application>
  <DocSecurity>0</DocSecurity>
  <Lines>775</Lines>
  <Paragraphs>218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109160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21</cp:revision>
  <cp:lastPrinted>2011-11-21T12:20:00Z</cp:lastPrinted>
  <dcterms:created xsi:type="dcterms:W3CDTF">2026-09-16T20:00:00Z</dcterms:created>
  <dcterms:modified xsi:type="dcterms:W3CDTF">2026-10-15T21:28:00Z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